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body>
    <w:p w:rsidR="00836949" w:rsidP="00836949" w:rsidRDefault="00836949" w14:paraId="62702BFC" w14:textId="77777777">
      <w:pPr>
        <w:spacing w:after="0"/>
        <w:ind w:left="0" w:firstLine="0"/>
        <w:jc w:val="center"/>
        <w:rPr>
          <w:b/>
          <w:color w:val="0070C0"/>
          <w:sz w:val="36"/>
        </w:rPr>
      </w:pPr>
      <w:r>
        <w:rPr>
          <w:b/>
          <w:color w:val="0070C0"/>
          <w:sz w:val="36"/>
        </w:rPr>
        <w:t>Participation Policy</w:t>
      </w:r>
    </w:p>
    <w:p w:rsidRPr="0060307A" w:rsidR="00836949" w:rsidP="00836949" w:rsidRDefault="00836949" w14:paraId="04543DE3" w14:textId="77777777">
      <w:pPr>
        <w:overflowPunct w:val="0"/>
        <w:autoSpaceDE w:val="0"/>
        <w:autoSpaceDN w:val="0"/>
        <w:adjustRightInd w:val="0"/>
        <w:spacing w:line="240" w:lineRule="auto"/>
        <w:textAlignment w:val="baseline"/>
        <w:rPr>
          <w:szCs w:val="20"/>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8525"/>
      </w:tblGrid>
      <w:tr w:rsidRPr="0060307A" w:rsidR="00836949" w:rsidTr="54D14E11" w14:paraId="06EA536C" w14:textId="77777777">
        <w:tc>
          <w:tcPr>
            <w:tcW w:w="8525" w:type="dxa"/>
            <w:shd w:val="clear" w:color="auto" w:fill="auto"/>
            <w:tcMar/>
          </w:tcPr>
          <w:p w:rsidRPr="0060307A" w:rsidR="00836949" w:rsidP="003275E8" w:rsidRDefault="00836949" w14:paraId="2ED6F10D" w14:textId="77777777">
            <w:pPr>
              <w:overflowPunct w:val="0"/>
              <w:autoSpaceDE w:val="0"/>
              <w:autoSpaceDN w:val="0"/>
              <w:adjustRightInd w:val="0"/>
              <w:spacing w:line="240" w:lineRule="auto"/>
              <w:textAlignment w:val="baseline"/>
              <w:rPr>
                <w:b/>
                <w:sz w:val="24"/>
              </w:rPr>
            </w:pPr>
            <w:r w:rsidRPr="0060307A">
              <w:rPr>
                <w:b/>
                <w:sz w:val="24"/>
              </w:rPr>
              <w:t xml:space="preserve">File Name:  </w:t>
            </w:r>
            <w:r>
              <w:rPr>
                <w:sz w:val="24"/>
              </w:rPr>
              <w:t>Participation Policy</w:t>
            </w:r>
          </w:p>
        </w:tc>
      </w:tr>
      <w:tr w:rsidRPr="0060307A" w:rsidR="00836949" w:rsidTr="54D14E11" w14:paraId="17D643E8" w14:textId="77777777">
        <w:tc>
          <w:tcPr>
            <w:tcW w:w="8525" w:type="dxa"/>
            <w:shd w:val="clear" w:color="auto" w:fill="auto"/>
            <w:tcMar/>
          </w:tcPr>
          <w:p w:rsidRPr="0060307A" w:rsidR="00836949" w:rsidP="54D14E11" w:rsidRDefault="00836949" w14:paraId="668F0596" w14:textId="0820B5C6">
            <w:pPr>
              <w:overflowPunct w:val="0"/>
              <w:autoSpaceDE w:val="0"/>
              <w:autoSpaceDN w:val="0"/>
              <w:adjustRightInd w:val="0"/>
              <w:spacing w:line="240" w:lineRule="auto"/>
              <w:textAlignment w:val="baseline"/>
              <w:rPr>
                <w:b w:val="1"/>
                <w:bCs w:val="1"/>
                <w:sz w:val="24"/>
                <w:szCs w:val="24"/>
              </w:rPr>
            </w:pPr>
            <w:r w:rsidRPr="54D14E11" w:rsidR="00836949">
              <w:rPr>
                <w:b w:val="1"/>
                <w:bCs w:val="1"/>
                <w:sz w:val="24"/>
                <w:szCs w:val="24"/>
              </w:rPr>
              <w:t xml:space="preserve">Policy Owner: </w:t>
            </w:r>
            <w:r w:rsidRPr="54D14E11" w:rsidR="18143737">
              <w:rPr>
                <w:b w:val="0"/>
                <w:bCs w:val="0"/>
                <w:sz w:val="24"/>
                <w:szCs w:val="24"/>
              </w:rPr>
              <w:t>Helen Dannatt</w:t>
            </w:r>
          </w:p>
        </w:tc>
      </w:tr>
      <w:tr w:rsidRPr="0060307A" w:rsidR="00836949" w:rsidTr="54D14E11" w14:paraId="1D3530FE" w14:textId="77777777">
        <w:trPr>
          <w:trHeight w:val="529"/>
        </w:trPr>
        <w:tc>
          <w:tcPr>
            <w:tcW w:w="8525" w:type="dxa"/>
            <w:shd w:val="clear" w:color="auto" w:fill="auto"/>
            <w:tcMar/>
          </w:tcPr>
          <w:p w:rsidRPr="0060307A" w:rsidR="00836949" w:rsidP="003275E8" w:rsidRDefault="00836949" w14:paraId="11F7CACA" w14:textId="77777777">
            <w:pPr>
              <w:overflowPunct w:val="0"/>
              <w:autoSpaceDE w:val="0"/>
              <w:autoSpaceDN w:val="0"/>
              <w:adjustRightInd w:val="0"/>
              <w:spacing w:line="240" w:lineRule="auto"/>
              <w:textAlignment w:val="baseline"/>
              <w:rPr>
                <w:b/>
                <w:sz w:val="24"/>
              </w:rPr>
            </w:pPr>
            <w:r w:rsidRPr="0060307A">
              <w:rPr>
                <w:b/>
                <w:sz w:val="24"/>
              </w:rPr>
              <w:t>Original Policy Owner(s)</w:t>
            </w:r>
            <w:r>
              <w:rPr>
                <w:b/>
                <w:sz w:val="24"/>
              </w:rPr>
              <w:t xml:space="preserve">: </w:t>
            </w:r>
          </w:p>
          <w:p w:rsidRPr="0060307A" w:rsidR="00836949" w:rsidP="003275E8" w:rsidRDefault="00836949" w14:paraId="6A2B6100" w14:textId="77777777">
            <w:pPr>
              <w:overflowPunct w:val="0"/>
              <w:autoSpaceDE w:val="0"/>
              <w:autoSpaceDN w:val="0"/>
              <w:adjustRightInd w:val="0"/>
              <w:spacing w:line="240" w:lineRule="auto"/>
              <w:textAlignment w:val="baseline"/>
              <w:rPr>
                <w:sz w:val="24"/>
              </w:rPr>
            </w:pPr>
            <w:r w:rsidRPr="0060307A">
              <w:rPr>
                <w:b/>
                <w:sz w:val="24"/>
              </w:rPr>
              <w:t>Current Revision Author(s)</w:t>
            </w:r>
            <w:r>
              <w:rPr>
                <w:b/>
                <w:sz w:val="24"/>
              </w:rPr>
              <w:t>:</w:t>
            </w:r>
            <w:r w:rsidRPr="0060307A">
              <w:rPr>
                <w:b/>
                <w:sz w:val="24"/>
              </w:rPr>
              <w:t xml:space="preserve"> </w:t>
            </w:r>
            <w:r w:rsidRPr="00FA01C2">
              <w:rPr>
                <w:bCs/>
                <w:sz w:val="24"/>
              </w:rPr>
              <w:t>Jenny Prunty</w:t>
            </w:r>
          </w:p>
        </w:tc>
      </w:tr>
    </w:tbl>
    <w:p w:rsidRPr="0060307A" w:rsidR="00836949" w:rsidP="00836949" w:rsidRDefault="00836949" w14:paraId="1CA53AA5" w14:textId="77777777">
      <w:pPr>
        <w:overflowPunct w:val="0"/>
        <w:autoSpaceDE w:val="0"/>
        <w:autoSpaceDN w:val="0"/>
        <w:adjustRightInd w:val="0"/>
        <w:spacing w:line="240" w:lineRule="auto"/>
        <w:textAlignment w:val="baseline"/>
        <w:rPr>
          <w:sz w:val="24"/>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8525"/>
      </w:tblGrid>
      <w:tr w:rsidRPr="0060307A" w:rsidR="00836949" w:rsidTr="54D14E11" w14:paraId="484CFC91" w14:textId="77777777">
        <w:tc>
          <w:tcPr>
            <w:tcW w:w="8525" w:type="dxa"/>
            <w:shd w:val="clear" w:color="auto" w:fill="auto"/>
            <w:tcMar/>
          </w:tcPr>
          <w:p w:rsidRPr="0060307A" w:rsidR="00836949" w:rsidP="003275E8" w:rsidRDefault="00836949" w14:paraId="09C79287" w14:textId="77777777">
            <w:pPr>
              <w:overflowPunct w:val="0"/>
              <w:autoSpaceDE w:val="0"/>
              <w:autoSpaceDN w:val="0"/>
              <w:adjustRightInd w:val="0"/>
              <w:spacing w:line="240" w:lineRule="auto"/>
              <w:textAlignment w:val="baseline"/>
              <w:rPr>
                <w:b/>
                <w:sz w:val="24"/>
              </w:rPr>
            </w:pPr>
            <w:r w:rsidRPr="0060307A">
              <w:rPr>
                <w:b/>
                <w:sz w:val="24"/>
              </w:rPr>
              <w:t xml:space="preserve">Created: </w:t>
            </w:r>
          </w:p>
        </w:tc>
      </w:tr>
      <w:tr w:rsidRPr="0060307A" w:rsidR="00836949" w:rsidTr="54D14E11" w14:paraId="34D33465" w14:textId="77777777">
        <w:tc>
          <w:tcPr>
            <w:tcW w:w="8525" w:type="dxa"/>
            <w:shd w:val="clear" w:color="auto" w:fill="auto"/>
            <w:tcMar/>
          </w:tcPr>
          <w:p w:rsidRPr="0060307A" w:rsidR="00836949" w:rsidP="54D14E11" w:rsidRDefault="00836949" w14:paraId="4C821101" w14:textId="752482BE">
            <w:pPr>
              <w:overflowPunct w:val="0"/>
              <w:autoSpaceDE w:val="0"/>
              <w:autoSpaceDN w:val="0"/>
              <w:adjustRightInd w:val="0"/>
              <w:spacing w:line="240" w:lineRule="auto"/>
              <w:textAlignment w:val="baseline"/>
              <w:rPr>
                <w:sz w:val="24"/>
                <w:szCs w:val="24"/>
              </w:rPr>
            </w:pPr>
            <w:r w:rsidRPr="54D14E11" w:rsidR="00836949">
              <w:rPr>
                <w:b w:val="1"/>
                <w:bCs w:val="1"/>
                <w:sz w:val="24"/>
                <w:szCs w:val="24"/>
              </w:rPr>
              <w:t>Last Revised</w:t>
            </w:r>
            <w:r w:rsidRPr="54D14E11" w:rsidR="00836949">
              <w:rPr>
                <w:b w:val="1"/>
                <w:bCs w:val="1"/>
                <w:sz w:val="24"/>
                <w:szCs w:val="24"/>
              </w:rPr>
              <w:t xml:space="preserve">: </w:t>
            </w:r>
            <w:r w:rsidRPr="54D14E11" w:rsidR="00836949">
              <w:rPr>
                <w:b w:val="1"/>
                <w:bCs w:val="1"/>
                <w:sz w:val="24"/>
                <w:szCs w:val="24"/>
              </w:rPr>
              <w:t xml:space="preserve"> </w:t>
            </w:r>
            <w:r w:rsidRPr="54D14E11" w:rsidR="34C71DE6">
              <w:rPr>
                <w:b w:val="0"/>
                <w:bCs w:val="0"/>
                <w:sz w:val="24"/>
                <w:szCs w:val="24"/>
              </w:rPr>
              <w:t>09.0</w:t>
            </w:r>
            <w:r w:rsidRPr="54D14E11" w:rsidR="14178D41">
              <w:rPr>
                <w:b w:val="0"/>
                <w:bCs w:val="0"/>
                <w:sz w:val="24"/>
                <w:szCs w:val="24"/>
              </w:rPr>
              <w:t>8</w:t>
            </w:r>
            <w:r w:rsidRPr="54D14E11" w:rsidR="34C71DE6">
              <w:rPr>
                <w:b w:val="0"/>
                <w:bCs w:val="0"/>
                <w:sz w:val="24"/>
                <w:szCs w:val="24"/>
              </w:rPr>
              <w:t>.</w:t>
            </w:r>
            <w:r w:rsidRPr="54D14E11" w:rsidR="00836949">
              <w:rPr>
                <w:b w:val="0"/>
                <w:bCs w:val="0"/>
                <w:sz w:val="24"/>
                <w:szCs w:val="24"/>
              </w:rPr>
              <w:t>20</w:t>
            </w:r>
            <w:r w:rsidRPr="54D14E11" w:rsidR="00836949">
              <w:rPr>
                <w:sz w:val="24"/>
                <w:szCs w:val="24"/>
              </w:rPr>
              <w:t>2</w:t>
            </w:r>
            <w:r w:rsidRPr="54D14E11" w:rsidR="2F483FFB">
              <w:rPr>
                <w:sz w:val="24"/>
                <w:szCs w:val="24"/>
              </w:rPr>
              <w:t>4</w:t>
            </w:r>
          </w:p>
        </w:tc>
      </w:tr>
      <w:tr w:rsidRPr="0060307A" w:rsidR="00836949" w:rsidTr="54D14E11" w14:paraId="50362434" w14:textId="77777777">
        <w:tc>
          <w:tcPr>
            <w:tcW w:w="8525" w:type="dxa"/>
            <w:shd w:val="clear" w:color="auto" w:fill="auto"/>
            <w:tcMar/>
          </w:tcPr>
          <w:p w:rsidRPr="0060307A" w:rsidR="00836949" w:rsidP="3551672A" w:rsidRDefault="00836949" w14:paraId="258DE926" w14:textId="16C3480A">
            <w:pPr>
              <w:overflowPunct w:val="0"/>
              <w:autoSpaceDE w:val="0"/>
              <w:autoSpaceDN w:val="0"/>
              <w:adjustRightInd w:val="0"/>
              <w:spacing w:line="240" w:lineRule="auto"/>
              <w:textAlignment w:val="baseline"/>
              <w:rPr>
                <w:b w:val="0"/>
                <w:bCs w:val="0"/>
                <w:sz w:val="24"/>
                <w:szCs w:val="24"/>
              </w:rPr>
            </w:pPr>
            <w:r w:rsidRPr="3551672A" w:rsidR="00836949">
              <w:rPr>
                <w:b w:val="0"/>
                <w:bCs w:val="0"/>
                <w:sz w:val="24"/>
                <w:szCs w:val="24"/>
              </w:rPr>
              <w:t xml:space="preserve">Date Effective: </w:t>
            </w:r>
            <w:r w:rsidRPr="3551672A" w:rsidR="3A1887C3">
              <w:rPr>
                <w:b w:val="0"/>
                <w:bCs w:val="0"/>
                <w:sz w:val="24"/>
                <w:szCs w:val="24"/>
              </w:rPr>
              <w:t>09.05.</w:t>
            </w:r>
            <w:r w:rsidRPr="3551672A" w:rsidR="00836949">
              <w:rPr>
                <w:b w:val="0"/>
                <w:bCs w:val="0"/>
                <w:sz w:val="24"/>
                <w:szCs w:val="24"/>
              </w:rPr>
              <w:t>202</w:t>
            </w:r>
            <w:r w:rsidRPr="3551672A" w:rsidR="56D2834D">
              <w:rPr>
                <w:b w:val="0"/>
                <w:bCs w:val="0"/>
                <w:sz w:val="24"/>
                <w:szCs w:val="24"/>
              </w:rPr>
              <w:t>3</w:t>
            </w:r>
          </w:p>
        </w:tc>
      </w:tr>
      <w:tr w:rsidRPr="0060307A" w:rsidR="00836949" w:rsidTr="54D14E11" w14:paraId="54BCE593" w14:textId="77777777">
        <w:tc>
          <w:tcPr>
            <w:tcW w:w="8525" w:type="dxa"/>
            <w:shd w:val="clear" w:color="auto" w:fill="auto"/>
            <w:tcMar/>
          </w:tcPr>
          <w:p w:rsidRPr="0060307A" w:rsidR="00836949" w:rsidP="003275E8" w:rsidRDefault="00836949" w14:paraId="4817D115" w14:textId="77777777">
            <w:pPr>
              <w:overflowPunct w:val="0"/>
              <w:autoSpaceDE w:val="0"/>
              <w:autoSpaceDN w:val="0"/>
              <w:adjustRightInd w:val="0"/>
              <w:spacing w:line="240" w:lineRule="auto"/>
              <w:textAlignment w:val="baseline"/>
              <w:rPr>
                <w:b/>
                <w:sz w:val="24"/>
              </w:rPr>
            </w:pPr>
          </w:p>
        </w:tc>
      </w:tr>
    </w:tbl>
    <w:p w:rsidRPr="0060307A" w:rsidR="00836949" w:rsidP="00836949" w:rsidRDefault="00836949" w14:paraId="6DC01529" w14:textId="77777777">
      <w:pPr>
        <w:overflowPunct w:val="0"/>
        <w:autoSpaceDE w:val="0"/>
        <w:autoSpaceDN w:val="0"/>
        <w:adjustRightInd w:val="0"/>
        <w:spacing w:line="240" w:lineRule="auto"/>
        <w:textAlignment w:val="baseline"/>
        <w:rPr>
          <w:sz w:val="24"/>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809"/>
        <w:gridCol w:w="2127"/>
        <w:gridCol w:w="1842"/>
        <w:gridCol w:w="2747"/>
      </w:tblGrid>
      <w:tr w:rsidRPr="0060307A" w:rsidR="00836949" w:rsidTr="2EBFAC0C" w14:paraId="22E02BCC" w14:textId="77777777">
        <w:tc>
          <w:tcPr>
            <w:tcW w:w="1809" w:type="dxa"/>
            <w:shd w:val="clear" w:color="auto" w:fill="auto"/>
            <w:tcMar/>
          </w:tcPr>
          <w:p w:rsidRPr="0060307A" w:rsidR="00836949" w:rsidP="003275E8" w:rsidRDefault="00836949" w14:paraId="7CF8C126" w14:textId="77777777">
            <w:pPr>
              <w:overflowPunct w:val="0"/>
              <w:autoSpaceDE w:val="0"/>
              <w:autoSpaceDN w:val="0"/>
              <w:adjustRightInd w:val="0"/>
              <w:spacing w:line="240" w:lineRule="auto"/>
              <w:textAlignment w:val="baseline"/>
              <w:rPr>
                <w:b/>
                <w:sz w:val="24"/>
              </w:rPr>
            </w:pPr>
            <w:r w:rsidRPr="0060307A">
              <w:rPr>
                <w:b/>
                <w:sz w:val="24"/>
              </w:rPr>
              <w:t>Version</w:t>
            </w:r>
          </w:p>
        </w:tc>
        <w:tc>
          <w:tcPr>
            <w:tcW w:w="2127" w:type="dxa"/>
            <w:shd w:val="clear" w:color="auto" w:fill="auto"/>
            <w:tcMar/>
          </w:tcPr>
          <w:p w:rsidRPr="0060307A" w:rsidR="00836949" w:rsidP="003275E8" w:rsidRDefault="00836949" w14:paraId="6E16C75D" w14:textId="77777777">
            <w:pPr>
              <w:overflowPunct w:val="0"/>
              <w:autoSpaceDE w:val="0"/>
              <w:autoSpaceDN w:val="0"/>
              <w:adjustRightInd w:val="0"/>
              <w:spacing w:line="240" w:lineRule="auto"/>
              <w:textAlignment w:val="baseline"/>
              <w:rPr>
                <w:b/>
                <w:sz w:val="24"/>
              </w:rPr>
            </w:pPr>
            <w:r w:rsidRPr="0060307A">
              <w:rPr>
                <w:b/>
                <w:sz w:val="24"/>
              </w:rPr>
              <w:t>Date</w:t>
            </w:r>
          </w:p>
        </w:tc>
        <w:tc>
          <w:tcPr>
            <w:tcW w:w="1842" w:type="dxa"/>
            <w:shd w:val="clear" w:color="auto" w:fill="auto"/>
            <w:tcMar/>
          </w:tcPr>
          <w:p w:rsidRPr="0060307A" w:rsidR="00836949" w:rsidP="003275E8" w:rsidRDefault="00836949" w14:paraId="7AEB1EA9" w14:textId="77777777">
            <w:pPr>
              <w:overflowPunct w:val="0"/>
              <w:autoSpaceDE w:val="0"/>
              <w:autoSpaceDN w:val="0"/>
              <w:adjustRightInd w:val="0"/>
              <w:spacing w:line="240" w:lineRule="auto"/>
              <w:textAlignment w:val="baseline"/>
              <w:rPr>
                <w:b/>
                <w:sz w:val="24"/>
              </w:rPr>
            </w:pPr>
            <w:r w:rsidRPr="0060307A">
              <w:rPr>
                <w:b/>
                <w:sz w:val="24"/>
              </w:rPr>
              <w:t>Author(s)</w:t>
            </w:r>
          </w:p>
        </w:tc>
        <w:tc>
          <w:tcPr>
            <w:tcW w:w="2747" w:type="dxa"/>
            <w:shd w:val="clear" w:color="auto" w:fill="auto"/>
            <w:tcMar/>
          </w:tcPr>
          <w:p w:rsidRPr="0060307A" w:rsidR="00836949" w:rsidP="003275E8" w:rsidRDefault="00836949" w14:paraId="29043E8B" w14:textId="77777777">
            <w:pPr>
              <w:overflowPunct w:val="0"/>
              <w:autoSpaceDE w:val="0"/>
              <w:autoSpaceDN w:val="0"/>
              <w:adjustRightInd w:val="0"/>
              <w:spacing w:line="240" w:lineRule="auto"/>
              <w:textAlignment w:val="baseline"/>
              <w:rPr>
                <w:b/>
                <w:sz w:val="24"/>
              </w:rPr>
            </w:pPr>
            <w:r w:rsidRPr="0060307A">
              <w:rPr>
                <w:b/>
                <w:sz w:val="24"/>
              </w:rPr>
              <w:t>Revision Notes</w:t>
            </w:r>
          </w:p>
        </w:tc>
      </w:tr>
      <w:tr w:rsidRPr="0060307A" w:rsidR="00836949" w:rsidTr="2EBFAC0C" w14:paraId="7845C549" w14:textId="77777777">
        <w:trPr>
          <w:trHeight w:val="463"/>
        </w:trPr>
        <w:tc>
          <w:tcPr>
            <w:tcW w:w="1809" w:type="dxa"/>
            <w:shd w:val="clear" w:color="auto" w:fill="auto"/>
            <w:tcMar/>
          </w:tcPr>
          <w:p w:rsidRPr="00FA01C2" w:rsidR="00836949" w:rsidP="003275E8" w:rsidRDefault="00836949" w14:paraId="0CFCE7A9" w14:textId="77777777" w14:noSpellErr="1">
            <w:pPr>
              <w:overflowPunct w:val="0"/>
              <w:autoSpaceDE w:val="0"/>
              <w:autoSpaceDN w:val="0"/>
              <w:adjustRightInd w:val="0"/>
              <w:spacing w:line="240" w:lineRule="auto"/>
              <w:textAlignment w:val="baseline"/>
              <w:rPr>
                <w:sz w:val="24"/>
                <w:szCs w:val="24"/>
              </w:rPr>
            </w:pPr>
          </w:p>
        </w:tc>
        <w:tc>
          <w:tcPr>
            <w:tcW w:w="2127" w:type="dxa"/>
            <w:shd w:val="clear" w:color="auto" w:fill="auto"/>
            <w:tcMar/>
          </w:tcPr>
          <w:p w:rsidRPr="00FA01C2" w:rsidR="00836949" w:rsidP="003275E8" w:rsidRDefault="00836949" w14:paraId="5D4FFADC" w14:textId="77777777">
            <w:pPr>
              <w:overflowPunct w:val="0"/>
              <w:autoSpaceDE w:val="0"/>
              <w:autoSpaceDN w:val="0"/>
              <w:adjustRightInd w:val="0"/>
              <w:spacing w:line="240" w:lineRule="auto"/>
              <w:textAlignment w:val="baseline"/>
              <w:rPr>
                <w:sz w:val="24"/>
                <w:szCs w:val="24"/>
              </w:rPr>
            </w:pPr>
            <w:r w:rsidRPr="00FA01C2">
              <w:rPr>
                <w:sz w:val="24"/>
                <w:szCs w:val="24"/>
              </w:rPr>
              <w:t>24 April 2020</w:t>
            </w:r>
          </w:p>
        </w:tc>
        <w:tc>
          <w:tcPr>
            <w:tcW w:w="1842" w:type="dxa"/>
            <w:shd w:val="clear" w:color="auto" w:fill="auto"/>
            <w:tcMar/>
          </w:tcPr>
          <w:p w:rsidRPr="00FA01C2" w:rsidR="00836949" w:rsidP="003275E8" w:rsidRDefault="00836949" w14:paraId="6057BA2A" w14:textId="77777777">
            <w:pPr>
              <w:overflowPunct w:val="0"/>
              <w:autoSpaceDE w:val="0"/>
              <w:autoSpaceDN w:val="0"/>
              <w:adjustRightInd w:val="0"/>
              <w:spacing w:line="240" w:lineRule="auto"/>
              <w:textAlignment w:val="baseline"/>
              <w:rPr>
                <w:sz w:val="24"/>
                <w:szCs w:val="24"/>
              </w:rPr>
            </w:pPr>
            <w:r w:rsidRPr="00FA01C2">
              <w:rPr>
                <w:sz w:val="24"/>
                <w:szCs w:val="24"/>
              </w:rPr>
              <w:t>Jenny Prunty</w:t>
            </w:r>
          </w:p>
        </w:tc>
        <w:tc>
          <w:tcPr>
            <w:tcW w:w="2747" w:type="dxa"/>
            <w:shd w:val="clear" w:color="auto" w:fill="auto"/>
            <w:tcMar/>
          </w:tcPr>
          <w:p w:rsidRPr="00FA01C2" w:rsidR="00836949" w:rsidP="003275E8" w:rsidRDefault="00836949" w14:paraId="208DBAD8" w14:textId="77777777">
            <w:pPr>
              <w:overflowPunct w:val="0"/>
              <w:autoSpaceDE w:val="0"/>
              <w:autoSpaceDN w:val="0"/>
              <w:adjustRightInd w:val="0"/>
              <w:spacing w:line="240" w:lineRule="auto"/>
              <w:textAlignment w:val="baseline"/>
              <w:rPr>
                <w:sz w:val="24"/>
                <w:szCs w:val="24"/>
              </w:rPr>
            </w:pPr>
            <w:r w:rsidRPr="00FA01C2">
              <w:rPr>
                <w:bCs/>
                <w:sz w:val="24"/>
                <w:szCs w:val="24"/>
              </w:rPr>
              <w:t>Updated NMDS to ASC-WDS</w:t>
            </w:r>
          </w:p>
        </w:tc>
      </w:tr>
      <w:tr w:rsidRPr="0060307A" w:rsidR="00836949" w:rsidTr="2EBFAC0C" w14:paraId="17C5119E" w14:textId="77777777">
        <w:trPr>
          <w:trHeight w:val="427"/>
        </w:trPr>
        <w:tc>
          <w:tcPr>
            <w:tcW w:w="1809" w:type="dxa"/>
            <w:shd w:val="clear" w:color="auto" w:fill="auto"/>
            <w:tcMar/>
          </w:tcPr>
          <w:p w:rsidRPr="0060307A" w:rsidR="00836949" w:rsidP="3BE64F6F" w:rsidRDefault="00836949" w14:paraId="27AE730A" w14:textId="77777777" w14:noSpellErr="1">
            <w:pPr>
              <w:overflowPunct w:val="0"/>
              <w:autoSpaceDE w:val="0"/>
              <w:autoSpaceDN w:val="0"/>
              <w:adjustRightInd w:val="0"/>
              <w:spacing w:line="240" w:lineRule="auto"/>
              <w:textAlignment w:val="baseline"/>
              <w:rPr>
                <w:sz w:val="24"/>
                <w:szCs w:val="24"/>
              </w:rPr>
            </w:pPr>
          </w:p>
        </w:tc>
        <w:tc>
          <w:tcPr>
            <w:tcW w:w="2127" w:type="dxa"/>
            <w:shd w:val="clear" w:color="auto" w:fill="auto"/>
            <w:tcMar/>
          </w:tcPr>
          <w:p w:rsidRPr="0060307A" w:rsidR="00836949" w:rsidP="3BE64F6F" w:rsidRDefault="00836949" w14:paraId="6A80014D" w14:textId="6311411C">
            <w:pPr>
              <w:overflowPunct w:val="0"/>
              <w:autoSpaceDE w:val="0"/>
              <w:autoSpaceDN w:val="0"/>
              <w:adjustRightInd w:val="0"/>
              <w:spacing w:line="240" w:lineRule="auto"/>
              <w:textAlignment w:val="baseline"/>
              <w:rPr>
                <w:sz w:val="24"/>
                <w:szCs w:val="24"/>
              </w:rPr>
            </w:pPr>
            <w:r w:rsidRPr="3BE64F6F" w:rsidR="52221561">
              <w:rPr>
                <w:sz w:val="24"/>
                <w:szCs w:val="24"/>
              </w:rPr>
              <w:t>09.05.2023</w:t>
            </w:r>
          </w:p>
        </w:tc>
        <w:tc>
          <w:tcPr>
            <w:tcW w:w="1842" w:type="dxa"/>
            <w:shd w:val="clear" w:color="auto" w:fill="auto"/>
            <w:tcMar/>
          </w:tcPr>
          <w:p w:rsidRPr="0060307A" w:rsidR="00836949" w:rsidP="3BE64F6F" w:rsidRDefault="00836949" w14:paraId="4BBEC96E" w14:textId="2D42AD14">
            <w:pPr>
              <w:overflowPunct w:val="0"/>
              <w:autoSpaceDE w:val="0"/>
              <w:autoSpaceDN w:val="0"/>
              <w:adjustRightInd w:val="0"/>
              <w:spacing w:line="240" w:lineRule="auto"/>
              <w:textAlignment w:val="baseline"/>
              <w:rPr>
                <w:sz w:val="24"/>
                <w:szCs w:val="24"/>
              </w:rPr>
            </w:pPr>
            <w:r w:rsidRPr="3BE64F6F" w:rsidR="52221561">
              <w:rPr>
                <w:sz w:val="24"/>
                <w:szCs w:val="24"/>
              </w:rPr>
              <w:t>Marie Lovell</w:t>
            </w:r>
          </w:p>
        </w:tc>
        <w:tc>
          <w:tcPr>
            <w:tcW w:w="2747" w:type="dxa"/>
            <w:shd w:val="clear" w:color="auto" w:fill="auto"/>
            <w:tcMar/>
          </w:tcPr>
          <w:p w:rsidRPr="0060307A" w:rsidR="00836949" w:rsidP="3BE64F6F" w:rsidRDefault="00836949" w14:paraId="71424E5C" w14:textId="03A0FDE4">
            <w:pPr>
              <w:overflowPunct w:val="0"/>
              <w:autoSpaceDE w:val="0"/>
              <w:autoSpaceDN w:val="0"/>
              <w:adjustRightInd w:val="0"/>
              <w:spacing w:line="240" w:lineRule="auto"/>
              <w:textAlignment w:val="baseline"/>
              <w:rPr>
                <w:sz w:val="24"/>
                <w:szCs w:val="24"/>
              </w:rPr>
            </w:pPr>
            <w:r w:rsidRPr="3BE64F6F" w:rsidR="52980E69">
              <w:rPr>
                <w:sz w:val="24"/>
                <w:szCs w:val="24"/>
              </w:rPr>
              <w:t xml:space="preserve">Updated hourly rate &amp; evidence </w:t>
            </w:r>
            <w:r w:rsidRPr="3BE64F6F" w:rsidR="52980E69">
              <w:rPr>
                <w:sz w:val="24"/>
                <w:szCs w:val="24"/>
              </w:rPr>
              <w:t>required</w:t>
            </w:r>
            <w:r w:rsidRPr="3BE64F6F" w:rsidR="52980E69">
              <w:rPr>
                <w:sz w:val="24"/>
                <w:szCs w:val="24"/>
              </w:rPr>
              <w:t xml:space="preserve"> fr</w:t>
            </w:r>
            <w:r w:rsidRPr="3BE64F6F" w:rsidR="7CAB2620">
              <w:rPr>
                <w:sz w:val="24"/>
                <w:szCs w:val="24"/>
              </w:rPr>
              <w:t>o</w:t>
            </w:r>
            <w:r w:rsidRPr="3BE64F6F" w:rsidR="52980E69">
              <w:rPr>
                <w:sz w:val="24"/>
                <w:szCs w:val="24"/>
              </w:rPr>
              <w:t>m self-employed claimants</w:t>
            </w:r>
          </w:p>
        </w:tc>
      </w:tr>
      <w:tr w:rsidRPr="0060307A" w:rsidR="00836949" w:rsidTr="2EBFAC0C" w14:paraId="3AADB08F" w14:textId="77777777">
        <w:trPr>
          <w:trHeight w:val="427"/>
        </w:trPr>
        <w:tc>
          <w:tcPr>
            <w:tcW w:w="1809" w:type="dxa"/>
            <w:shd w:val="clear" w:color="auto" w:fill="auto"/>
            <w:tcMar/>
          </w:tcPr>
          <w:p w:rsidRPr="0060307A" w:rsidR="00836949" w:rsidP="54D14E11" w:rsidRDefault="00836949" w14:paraId="7E4186FA" w14:textId="77777777">
            <w:pPr>
              <w:overflowPunct w:val="0"/>
              <w:autoSpaceDE w:val="0"/>
              <w:autoSpaceDN w:val="0"/>
              <w:adjustRightInd w:val="0"/>
              <w:spacing w:line="240" w:lineRule="auto"/>
              <w:textAlignment w:val="baseline"/>
              <w:rPr>
                <w:sz w:val="24"/>
                <w:szCs w:val="24"/>
              </w:rPr>
            </w:pPr>
          </w:p>
        </w:tc>
        <w:tc>
          <w:tcPr>
            <w:tcW w:w="2127" w:type="dxa"/>
            <w:shd w:val="clear" w:color="auto" w:fill="auto"/>
            <w:tcMar/>
          </w:tcPr>
          <w:p w:rsidRPr="0060307A" w:rsidR="00836949" w:rsidP="54D14E11" w:rsidRDefault="00836949" w14:paraId="32E427F2" w14:textId="092B949C">
            <w:pPr>
              <w:overflowPunct w:val="0"/>
              <w:autoSpaceDE w:val="0"/>
              <w:autoSpaceDN w:val="0"/>
              <w:adjustRightInd w:val="0"/>
              <w:spacing w:line="240" w:lineRule="auto"/>
              <w:textAlignment w:val="baseline"/>
              <w:rPr>
                <w:sz w:val="24"/>
                <w:szCs w:val="24"/>
              </w:rPr>
            </w:pPr>
            <w:r w:rsidRPr="54D14E11" w:rsidR="4376BF44">
              <w:rPr>
                <w:sz w:val="24"/>
                <w:szCs w:val="24"/>
              </w:rPr>
              <w:t>09.08.2024</w:t>
            </w:r>
          </w:p>
        </w:tc>
        <w:tc>
          <w:tcPr>
            <w:tcW w:w="1842" w:type="dxa"/>
            <w:shd w:val="clear" w:color="auto" w:fill="auto"/>
            <w:tcMar/>
          </w:tcPr>
          <w:p w:rsidRPr="0060307A" w:rsidR="00836949" w:rsidP="54D14E11" w:rsidRDefault="00836949" w14:paraId="75DD43F4" w14:textId="67631126">
            <w:pPr>
              <w:overflowPunct w:val="0"/>
              <w:autoSpaceDE w:val="0"/>
              <w:autoSpaceDN w:val="0"/>
              <w:adjustRightInd w:val="0"/>
              <w:spacing w:line="240" w:lineRule="auto"/>
              <w:textAlignment w:val="baseline"/>
              <w:rPr>
                <w:sz w:val="24"/>
                <w:szCs w:val="24"/>
              </w:rPr>
            </w:pPr>
            <w:r w:rsidRPr="54D14E11" w:rsidR="4376BF44">
              <w:rPr>
                <w:sz w:val="24"/>
                <w:szCs w:val="24"/>
              </w:rPr>
              <w:t>Helen Dannatt</w:t>
            </w:r>
          </w:p>
        </w:tc>
        <w:tc>
          <w:tcPr>
            <w:tcW w:w="2747" w:type="dxa"/>
            <w:shd w:val="clear" w:color="auto" w:fill="auto"/>
            <w:tcMar/>
          </w:tcPr>
          <w:p w:rsidRPr="0060307A" w:rsidR="00836949" w:rsidP="003275E8" w:rsidRDefault="00836949" w14:paraId="79D092FA" w14:textId="750593FB">
            <w:pPr>
              <w:overflowPunct w:val="0"/>
              <w:autoSpaceDE w:val="0"/>
              <w:autoSpaceDN w:val="0"/>
              <w:adjustRightInd w:val="0"/>
              <w:spacing w:line="240" w:lineRule="auto"/>
              <w:textAlignment w:val="baseline"/>
            </w:pPr>
            <w:r w:rsidRPr="2EBFAC0C" w:rsidR="5B58611D">
              <w:rPr>
                <w:sz w:val="24"/>
                <w:szCs w:val="24"/>
              </w:rPr>
              <w:t>Updated opening section to better reflect our approach.</w:t>
            </w:r>
          </w:p>
          <w:p w:rsidRPr="0060307A" w:rsidR="00836949" w:rsidP="2EBFAC0C" w:rsidRDefault="00836949" w14:paraId="668EA695" w14:textId="22A0A4DC">
            <w:pPr>
              <w:overflowPunct w:val="0"/>
              <w:autoSpaceDE w:val="0"/>
              <w:autoSpaceDN w:val="0"/>
              <w:adjustRightInd w:val="0"/>
              <w:spacing w:line="240" w:lineRule="auto"/>
              <w:textAlignment w:val="baseline"/>
              <w:rPr>
                <w:sz w:val="24"/>
                <w:szCs w:val="24"/>
              </w:rPr>
            </w:pPr>
          </w:p>
          <w:p w:rsidRPr="0060307A" w:rsidR="00836949" w:rsidP="003275E8" w:rsidRDefault="00836949" w14:paraId="4484EE10" w14:textId="2112178F">
            <w:pPr>
              <w:overflowPunct w:val="0"/>
              <w:autoSpaceDE w:val="0"/>
              <w:autoSpaceDN w:val="0"/>
              <w:adjustRightInd w:val="0"/>
              <w:spacing w:line="240" w:lineRule="auto"/>
              <w:textAlignment w:val="baseline"/>
            </w:pPr>
            <w:r w:rsidRPr="2EBFAC0C" w:rsidR="141B99AF">
              <w:rPr>
                <w:sz w:val="24"/>
                <w:szCs w:val="24"/>
              </w:rPr>
              <w:t xml:space="preserve">General review and update of formatting / wording etc. </w:t>
            </w:r>
          </w:p>
        </w:tc>
      </w:tr>
      <w:tr w:rsidRPr="0060307A" w:rsidR="00836949" w:rsidTr="2EBFAC0C" w14:paraId="64EBFEF8" w14:textId="77777777">
        <w:trPr>
          <w:trHeight w:val="427"/>
        </w:trPr>
        <w:tc>
          <w:tcPr>
            <w:tcW w:w="1809" w:type="dxa"/>
            <w:shd w:val="clear" w:color="auto" w:fill="auto"/>
            <w:tcMar/>
          </w:tcPr>
          <w:p w:rsidRPr="0060307A" w:rsidR="00836949" w:rsidP="003275E8" w:rsidRDefault="00836949" w14:paraId="345B2223" w14:textId="77777777">
            <w:pPr>
              <w:overflowPunct w:val="0"/>
              <w:autoSpaceDE w:val="0"/>
              <w:autoSpaceDN w:val="0"/>
              <w:adjustRightInd w:val="0"/>
              <w:spacing w:line="240" w:lineRule="auto"/>
              <w:textAlignment w:val="baseline"/>
              <w:rPr>
                <w:szCs w:val="20"/>
              </w:rPr>
            </w:pPr>
          </w:p>
        </w:tc>
        <w:tc>
          <w:tcPr>
            <w:tcW w:w="2127" w:type="dxa"/>
            <w:shd w:val="clear" w:color="auto" w:fill="auto"/>
            <w:tcMar/>
          </w:tcPr>
          <w:p w:rsidRPr="0060307A" w:rsidR="00836949" w:rsidP="003275E8" w:rsidRDefault="00836949" w14:paraId="2739576F" w14:textId="77777777">
            <w:pPr>
              <w:overflowPunct w:val="0"/>
              <w:autoSpaceDE w:val="0"/>
              <w:autoSpaceDN w:val="0"/>
              <w:adjustRightInd w:val="0"/>
              <w:spacing w:line="240" w:lineRule="auto"/>
              <w:textAlignment w:val="baseline"/>
              <w:rPr>
                <w:szCs w:val="20"/>
              </w:rPr>
            </w:pPr>
          </w:p>
        </w:tc>
        <w:tc>
          <w:tcPr>
            <w:tcW w:w="1842" w:type="dxa"/>
            <w:shd w:val="clear" w:color="auto" w:fill="auto"/>
            <w:tcMar/>
          </w:tcPr>
          <w:p w:rsidRPr="0060307A" w:rsidR="00836949" w:rsidP="003275E8" w:rsidRDefault="00836949" w14:paraId="5DDBF212" w14:textId="77777777">
            <w:pPr>
              <w:overflowPunct w:val="0"/>
              <w:autoSpaceDE w:val="0"/>
              <w:autoSpaceDN w:val="0"/>
              <w:adjustRightInd w:val="0"/>
              <w:spacing w:line="240" w:lineRule="auto"/>
              <w:textAlignment w:val="baseline"/>
              <w:rPr>
                <w:szCs w:val="20"/>
              </w:rPr>
            </w:pPr>
          </w:p>
        </w:tc>
        <w:tc>
          <w:tcPr>
            <w:tcW w:w="2747" w:type="dxa"/>
            <w:shd w:val="clear" w:color="auto" w:fill="auto"/>
            <w:tcMar/>
          </w:tcPr>
          <w:p w:rsidRPr="0060307A" w:rsidR="00836949" w:rsidP="003275E8" w:rsidRDefault="00836949" w14:paraId="59E297F2" w14:textId="77777777">
            <w:pPr>
              <w:overflowPunct w:val="0"/>
              <w:autoSpaceDE w:val="0"/>
              <w:autoSpaceDN w:val="0"/>
              <w:adjustRightInd w:val="0"/>
              <w:spacing w:line="240" w:lineRule="auto"/>
              <w:textAlignment w:val="baseline"/>
              <w:rPr>
                <w:szCs w:val="20"/>
              </w:rPr>
            </w:pPr>
          </w:p>
        </w:tc>
      </w:tr>
      <w:tr w:rsidRPr="0060307A" w:rsidR="00836949" w:rsidTr="2EBFAC0C" w14:paraId="23D4ACEB" w14:textId="77777777">
        <w:trPr>
          <w:trHeight w:val="427"/>
        </w:trPr>
        <w:tc>
          <w:tcPr>
            <w:tcW w:w="1809" w:type="dxa"/>
            <w:shd w:val="clear" w:color="auto" w:fill="auto"/>
            <w:tcMar/>
          </w:tcPr>
          <w:p w:rsidRPr="0060307A" w:rsidR="00836949" w:rsidP="003275E8" w:rsidRDefault="00836949" w14:paraId="4CA16B0D" w14:textId="77777777">
            <w:pPr>
              <w:overflowPunct w:val="0"/>
              <w:autoSpaceDE w:val="0"/>
              <w:autoSpaceDN w:val="0"/>
              <w:adjustRightInd w:val="0"/>
              <w:spacing w:line="240" w:lineRule="auto"/>
              <w:textAlignment w:val="baseline"/>
              <w:rPr>
                <w:szCs w:val="20"/>
              </w:rPr>
            </w:pPr>
          </w:p>
        </w:tc>
        <w:tc>
          <w:tcPr>
            <w:tcW w:w="2127" w:type="dxa"/>
            <w:shd w:val="clear" w:color="auto" w:fill="auto"/>
            <w:tcMar/>
          </w:tcPr>
          <w:p w:rsidRPr="0060307A" w:rsidR="00836949" w:rsidP="003275E8" w:rsidRDefault="00836949" w14:paraId="6794AE55" w14:textId="77777777">
            <w:pPr>
              <w:overflowPunct w:val="0"/>
              <w:autoSpaceDE w:val="0"/>
              <w:autoSpaceDN w:val="0"/>
              <w:adjustRightInd w:val="0"/>
              <w:spacing w:line="240" w:lineRule="auto"/>
              <w:textAlignment w:val="baseline"/>
              <w:rPr>
                <w:szCs w:val="20"/>
              </w:rPr>
            </w:pPr>
          </w:p>
        </w:tc>
        <w:tc>
          <w:tcPr>
            <w:tcW w:w="1842" w:type="dxa"/>
            <w:shd w:val="clear" w:color="auto" w:fill="auto"/>
            <w:tcMar/>
          </w:tcPr>
          <w:p w:rsidRPr="0060307A" w:rsidR="00836949" w:rsidP="003275E8" w:rsidRDefault="00836949" w14:paraId="4DF0E033" w14:textId="77777777">
            <w:pPr>
              <w:overflowPunct w:val="0"/>
              <w:autoSpaceDE w:val="0"/>
              <w:autoSpaceDN w:val="0"/>
              <w:adjustRightInd w:val="0"/>
              <w:spacing w:line="240" w:lineRule="auto"/>
              <w:textAlignment w:val="baseline"/>
              <w:rPr>
                <w:szCs w:val="20"/>
              </w:rPr>
            </w:pPr>
          </w:p>
        </w:tc>
        <w:tc>
          <w:tcPr>
            <w:tcW w:w="2747" w:type="dxa"/>
            <w:shd w:val="clear" w:color="auto" w:fill="auto"/>
            <w:tcMar/>
          </w:tcPr>
          <w:p w:rsidRPr="0060307A" w:rsidR="00836949" w:rsidP="003275E8" w:rsidRDefault="00836949" w14:paraId="2CD5DEE4" w14:textId="77777777">
            <w:pPr>
              <w:overflowPunct w:val="0"/>
              <w:autoSpaceDE w:val="0"/>
              <w:autoSpaceDN w:val="0"/>
              <w:adjustRightInd w:val="0"/>
              <w:spacing w:line="240" w:lineRule="auto"/>
              <w:textAlignment w:val="baseline"/>
              <w:rPr>
                <w:szCs w:val="20"/>
              </w:rPr>
            </w:pPr>
          </w:p>
        </w:tc>
      </w:tr>
    </w:tbl>
    <w:p w:rsidR="00836949" w:rsidP="00836949" w:rsidRDefault="00836949" w14:paraId="30FA6FEA" w14:textId="77777777">
      <w:pPr>
        <w:spacing w:after="0"/>
        <w:ind w:left="0" w:firstLine="0"/>
        <w:rPr>
          <w:b/>
          <w:color w:val="0070C0"/>
          <w:sz w:val="36"/>
        </w:rPr>
      </w:pPr>
    </w:p>
    <w:p w:rsidR="00836949" w:rsidP="00836949" w:rsidRDefault="00836949" w14:paraId="12A434DC" w14:textId="77777777">
      <w:pPr>
        <w:spacing w:after="0"/>
        <w:ind w:left="0" w:firstLine="0"/>
        <w:rPr>
          <w:b/>
          <w:color w:val="0070C0"/>
          <w:sz w:val="36"/>
        </w:rPr>
      </w:pPr>
    </w:p>
    <w:p w:rsidR="00836949" w:rsidP="00836949" w:rsidRDefault="00836949" w14:paraId="408C8F06" w14:textId="77777777">
      <w:pPr>
        <w:spacing w:after="0"/>
        <w:ind w:left="0" w:firstLine="0"/>
        <w:rPr>
          <w:b/>
          <w:color w:val="0070C0"/>
          <w:sz w:val="36"/>
        </w:rPr>
      </w:pPr>
    </w:p>
    <w:p w:rsidR="00836949" w:rsidP="00836949" w:rsidRDefault="00836949" w14:paraId="6B57AE5F" w14:textId="77777777">
      <w:pPr>
        <w:spacing w:after="0"/>
        <w:ind w:left="0" w:firstLine="0"/>
        <w:rPr>
          <w:b/>
          <w:color w:val="0070C0"/>
          <w:sz w:val="36"/>
        </w:rPr>
      </w:pPr>
    </w:p>
    <w:p w:rsidR="00836949" w:rsidP="00836949" w:rsidRDefault="00836949" w14:paraId="1DC96082" w14:textId="77777777">
      <w:pPr>
        <w:spacing w:after="0"/>
        <w:ind w:left="0" w:firstLine="0"/>
        <w:rPr>
          <w:b/>
          <w:color w:val="0070C0"/>
          <w:sz w:val="36"/>
        </w:rPr>
      </w:pPr>
    </w:p>
    <w:p w:rsidR="00836949" w:rsidP="00836949" w:rsidRDefault="00836949" w14:paraId="51882794" w14:textId="77777777">
      <w:pPr>
        <w:spacing w:after="0"/>
        <w:ind w:left="0" w:firstLine="0"/>
        <w:rPr>
          <w:b/>
          <w:color w:val="0070C0"/>
          <w:sz w:val="36"/>
        </w:rPr>
      </w:pPr>
    </w:p>
    <w:p w:rsidR="00836949" w:rsidP="00836949" w:rsidRDefault="00836949" w14:paraId="6F633620" w14:textId="77777777">
      <w:pPr>
        <w:spacing w:after="0"/>
        <w:ind w:left="0" w:firstLine="0"/>
        <w:rPr>
          <w:b/>
          <w:color w:val="0070C0"/>
          <w:sz w:val="36"/>
        </w:rPr>
      </w:pPr>
    </w:p>
    <w:p w:rsidR="00836949" w:rsidP="00836949" w:rsidRDefault="00836949" w14:paraId="4C204FE7" w14:textId="77777777">
      <w:pPr>
        <w:spacing w:after="0"/>
        <w:ind w:left="0" w:firstLine="0"/>
        <w:rPr>
          <w:b/>
          <w:color w:val="0070C0"/>
          <w:sz w:val="36"/>
        </w:rPr>
      </w:pPr>
    </w:p>
    <w:p w:rsidR="00836949" w:rsidP="2EBFAC0C" w:rsidRDefault="00836949" w14:paraId="0EA62883" w14:textId="77777777">
      <w:pPr>
        <w:spacing w:after="0"/>
        <w:ind w:left="0" w:firstLine="0"/>
        <w:rPr>
          <w:b w:val="1"/>
          <w:bCs w:val="1"/>
          <w:color w:val="0070C0"/>
          <w:sz w:val="36"/>
          <w:szCs w:val="36"/>
        </w:rPr>
      </w:pPr>
    </w:p>
    <w:p w:rsidR="2EBFAC0C" w:rsidRDefault="2EBFAC0C" w14:paraId="5956BEB8" w14:textId="3A6F7505">
      <w:r>
        <w:br w:type="page"/>
      </w:r>
    </w:p>
    <w:p w:rsidR="00836949" w:rsidP="2EBFAC0C" w:rsidRDefault="00836949" w14:paraId="7BED49A0" w14:textId="2C5A54DF">
      <w:pPr>
        <w:pStyle w:val="Normal"/>
        <w:spacing w:after="98" w:line="259" w:lineRule="auto"/>
        <w:ind/>
      </w:pPr>
      <w:r w:rsidRPr="2EBFAC0C" w:rsidR="00836949">
        <w:rPr>
          <w:b w:val="1"/>
          <w:bCs w:val="1"/>
          <w:color w:val="0070C0"/>
          <w:sz w:val="36"/>
          <w:szCs w:val="36"/>
        </w:rPr>
        <w:t xml:space="preserve">Involving people who need care and support in the work of Skills for Care </w:t>
      </w:r>
      <w:r w:rsidRPr="2EBFAC0C" w:rsidR="00836949">
        <w:rPr>
          <w:sz w:val="22"/>
          <w:szCs w:val="22"/>
        </w:rPr>
        <w:t xml:space="preserve"> </w:t>
      </w:r>
    </w:p>
    <w:p w:rsidR="2EBFAC0C" w:rsidP="2EBFAC0C" w:rsidRDefault="2EBFAC0C" w14:paraId="44998667" w14:textId="5D5AD750">
      <w:pPr>
        <w:tabs>
          <w:tab w:val="center" w:leader="none" w:pos="2383"/>
        </w:tabs>
        <w:spacing w:after="143" w:line="259" w:lineRule="auto"/>
        <w:ind w:left="0" w:firstLine="0"/>
        <w:rPr>
          <w:b w:val="1"/>
          <w:bCs w:val="1"/>
          <w:color w:val="0070C0"/>
        </w:rPr>
      </w:pPr>
    </w:p>
    <w:p w:rsidR="00836949" w:rsidP="00836949" w:rsidRDefault="00836949" w14:paraId="592E6AA5" w14:textId="24309E34">
      <w:pPr>
        <w:tabs>
          <w:tab w:val="center" w:pos="2383"/>
        </w:tabs>
        <w:spacing w:after="143" w:line="259" w:lineRule="auto"/>
        <w:ind w:left="0" w:firstLine="0"/>
      </w:pPr>
      <w:r w:rsidRPr="54D14E11" w:rsidR="00836949">
        <w:rPr>
          <w:b w:val="1"/>
          <w:bCs w:val="1"/>
          <w:color w:val="0070C0"/>
        </w:rPr>
        <w:t xml:space="preserve">Part 1: </w:t>
      </w:r>
      <w:r w:rsidRPr="54D14E11" w:rsidR="00836949">
        <w:rPr>
          <w:b w:val="1"/>
          <w:bCs w:val="1"/>
          <w:color w:val="0070C0"/>
        </w:rPr>
        <w:t xml:space="preserve">Skills for Care </w:t>
      </w:r>
    </w:p>
    <w:p w:rsidR="00836949" w:rsidP="00836949" w:rsidRDefault="00836949" w14:paraId="64BE2EF4" w14:textId="77777777">
      <w:pPr>
        <w:spacing w:after="136" w:line="259" w:lineRule="auto"/>
        <w:ind w:left="0" w:firstLine="0"/>
      </w:pPr>
      <w:r>
        <w:rPr>
          <w:b/>
        </w:rPr>
        <w:t xml:space="preserve"> </w:t>
      </w:r>
    </w:p>
    <w:p w:rsidR="00836949" w:rsidP="00836949" w:rsidRDefault="00836949" w14:paraId="6F1C3FDF" w14:textId="77777777">
      <w:pPr>
        <w:pStyle w:val="Heading1"/>
        <w:ind w:left="-5" w:right="485"/>
      </w:pPr>
      <w:r>
        <w:t xml:space="preserve">1. Skills for Care: who we are </w:t>
      </w:r>
    </w:p>
    <w:p w:rsidR="00836949" w:rsidP="54D14E11" w:rsidRDefault="00836949" w14:paraId="29CB4A2B" w14:textId="77777777">
      <w:pPr>
        <w:pStyle w:val="Normal"/>
        <w:spacing w:after="134" w:line="259" w:lineRule="auto"/>
        <w:ind/>
      </w:pPr>
      <w:r w:rsidR="00836949">
        <w:rPr/>
        <w:t xml:space="preserve"> </w:t>
      </w:r>
    </w:p>
    <w:p w:rsidR="00836949" w:rsidP="00836949" w:rsidRDefault="00836949" w14:paraId="76E92CB5" w14:textId="77777777">
      <w:pPr>
        <w:ind w:left="-5"/>
      </w:pPr>
      <w:r>
        <w:t xml:space="preserve">Skills for Care ensure that England's adult social care workforce has the appropriately skilled people in the right places working to deliver high quality social care. To achieve this, we focus on the attitudes, values, skills and qualifications people need to undertake their roles. </w:t>
      </w:r>
    </w:p>
    <w:p w:rsidR="00836949" w:rsidP="00836949" w:rsidRDefault="00836949" w14:paraId="6A651AD4" w14:textId="77777777">
      <w:pPr>
        <w:spacing w:after="134" w:line="259" w:lineRule="auto"/>
        <w:ind w:left="0" w:firstLine="0"/>
      </w:pPr>
      <w:r>
        <w:t xml:space="preserve"> </w:t>
      </w:r>
    </w:p>
    <w:p w:rsidR="00836949" w:rsidP="00836949" w:rsidRDefault="00836949" w14:paraId="43C3399E" w14:textId="2281751A">
      <w:pPr>
        <w:ind w:left="-5"/>
      </w:pPr>
      <w:r w:rsidR="00836949">
        <w:rPr/>
        <w:t>We work closely with establishments that employ adult social</w:t>
      </w:r>
      <w:r w:rsidR="63F49C28">
        <w:rPr/>
        <w:t xml:space="preserve"> </w:t>
      </w:r>
      <w:r w:rsidR="00836949">
        <w:rPr/>
        <w:t>care workers</w:t>
      </w:r>
      <w:r w:rsidR="25256ECE">
        <w:rPr/>
        <w:t xml:space="preserve"> </w:t>
      </w:r>
      <w:r w:rsidR="00836949">
        <w:rPr/>
        <w:t xml:space="preserve">and other key partners to develop effective tools and resources that meet the workforce development needs of the sector. </w:t>
      </w:r>
    </w:p>
    <w:p w:rsidR="00836949" w:rsidP="00836949" w:rsidRDefault="00836949" w14:paraId="38D3162F" w14:textId="3258BCD0">
      <w:pPr>
        <w:spacing w:after="136" w:line="259" w:lineRule="auto"/>
        <w:ind w:left="0" w:firstLine="0"/>
      </w:pPr>
    </w:p>
    <w:p w:rsidR="00836949" w:rsidP="00836949" w:rsidRDefault="00836949" w14:paraId="1506D73A" w14:textId="7972C2FB">
      <w:pPr>
        <w:ind w:left="-5"/>
      </w:pPr>
      <w:r w:rsidR="2DBF0C0B">
        <w:rPr/>
        <w:t>Sometimes</w:t>
      </w:r>
      <w:r w:rsidR="3F7B6CB3">
        <w:rPr/>
        <w:t xml:space="preserve"> – when </w:t>
      </w:r>
      <w:r w:rsidR="3F7B6CB3">
        <w:rPr/>
        <w:t>it’s</w:t>
      </w:r>
      <w:r w:rsidR="3F7B6CB3">
        <w:rPr/>
        <w:t xml:space="preserve"> </w:t>
      </w:r>
      <w:r w:rsidR="3F7B6CB3">
        <w:rPr/>
        <w:t>appropriate</w:t>
      </w:r>
      <w:r w:rsidR="3F7B6CB3">
        <w:rPr/>
        <w:t xml:space="preserve"> and meaningful - </w:t>
      </w:r>
      <w:r w:rsidR="00836949">
        <w:rPr/>
        <w:t>we involve people who need care and support in the development of our products</w:t>
      </w:r>
      <w:r w:rsidR="0509C9DB">
        <w:rPr/>
        <w:t>, projects</w:t>
      </w:r>
      <w:r w:rsidR="00836949">
        <w:rPr/>
        <w:t xml:space="preserve"> and services. </w:t>
      </w:r>
    </w:p>
    <w:p w:rsidR="00836949" w:rsidP="00836949" w:rsidRDefault="00836949" w14:paraId="427B90DB" w14:textId="77777777">
      <w:pPr>
        <w:spacing w:after="0" w:line="259" w:lineRule="auto"/>
        <w:ind w:left="0" w:firstLine="0"/>
      </w:pPr>
      <w:r w:rsidR="00836949">
        <w:rPr/>
        <w:t xml:space="preserve"> </w:t>
      </w:r>
    </w:p>
    <w:p w:rsidR="00836949" w:rsidP="00836949" w:rsidRDefault="00836949" w14:paraId="6A1B1A3B" w14:textId="77777777">
      <w:pPr>
        <w:spacing w:after="141" w:line="259" w:lineRule="auto"/>
        <w:ind w:left="-5" w:right="485"/>
      </w:pPr>
      <w:r>
        <w:rPr>
          <w:b/>
        </w:rPr>
        <w:t xml:space="preserve">2. Skills for Care’s principles on involvement: </w:t>
      </w:r>
    </w:p>
    <w:p w:rsidR="00836949" w:rsidP="2EBFAC0C" w:rsidRDefault="00836949" w14:paraId="2CCA3901" w14:textId="39418321">
      <w:pPr>
        <w:spacing w:after="135" w:line="259" w:lineRule="auto"/>
        <w:ind w:left="0" w:firstLine="0"/>
        <w:rPr>
          <w:b w:val="1"/>
          <w:bCs w:val="1"/>
        </w:rPr>
      </w:pPr>
    </w:p>
    <w:p w:rsidR="00836949" w:rsidP="00836949" w:rsidRDefault="00836949" w14:paraId="64F9A098" w14:textId="2B250CD4">
      <w:pPr>
        <w:numPr>
          <w:ilvl w:val="0"/>
          <w:numId w:val="1"/>
        </w:numPr>
        <w:ind w:hanging="360"/>
        <w:rPr/>
      </w:pPr>
      <w:r w:rsidR="00836949">
        <w:rPr/>
        <w:t xml:space="preserve">We believe that people who need care and support </w:t>
      </w:r>
      <w:r w:rsidR="061F2DD6">
        <w:rPr/>
        <w:t>should not</w:t>
      </w:r>
      <w:r w:rsidR="00836949">
        <w:rPr/>
        <w:t xml:space="preserve"> be financially worse off because of their involvement. </w:t>
      </w:r>
    </w:p>
    <w:p w:rsidR="00836949" w:rsidP="00836949" w:rsidRDefault="00836949" w14:paraId="5792E120" w14:textId="77777777">
      <w:pPr>
        <w:numPr>
          <w:ilvl w:val="0"/>
          <w:numId w:val="1"/>
        </w:numPr>
        <w:ind w:hanging="360"/>
      </w:pPr>
      <w:r>
        <w:t xml:space="preserve">We will ensure that people who need care and support are given timely and accurate information to make an informed choice about their involvement. </w:t>
      </w:r>
    </w:p>
    <w:p w:rsidR="00836949" w:rsidP="00836949" w:rsidRDefault="00836949" w14:paraId="38D376C5" w14:textId="77777777">
      <w:pPr>
        <w:numPr>
          <w:ilvl w:val="0"/>
          <w:numId w:val="1"/>
        </w:numPr>
        <w:ind w:hanging="360"/>
      </w:pPr>
      <w:r>
        <w:t xml:space="preserve">We will discuss and agree on the terms of co-production and involvement prior to anyone committing to it. </w:t>
      </w:r>
    </w:p>
    <w:p w:rsidR="00836949" w:rsidP="00836949" w:rsidRDefault="00836949" w14:paraId="23803DDB" w14:textId="77777777">
      <w:pPr>
        <w:numPr>
          <w:ilvl w:val="0"/>
          <w:numId w:val="1"/>
        </w:numPr>
        <w:ind w:hanging="360"/>
      </w:pPr>
      <w:r>
        <w:t xml:space="preserve">We will continue to strive to overcome barriers to involvement by meeting individual needs or requirements including accessibility.  </w:t>
      </w:r>
    </w:p>
    <w:p w:rsidR="00836949" w:rsidP="00836949" w:rsidRDefault="00836949" w14:paraId="09D1CFAE" w14:textId="77777777">
      <w:pPr>
        <w:numPr>
          <w:ilvl w:val="0"/>
          <w:numId w:val="1"/>
        </w:numPr>
        <w:ind w:hanging="360"/>
      </w:pPr>
      <w:r>
        <w:t xml:space="preserve">Where paperwork is required, we will ensure that it is kept to minimum, is accessible and easy to understand.  </w:t>
      </w:r>
    </w:p>
    <w:p w:rsidR="00836949" w:rsidP="00836949" w:rsidRDefault="00836949" w14:paraId="511906E0" w14:textId="77777777">
      <w:pPr>
        <w:numPr>
          <w:ilvl w:val="0"/>
          <w:numId w:val="1"/>
        </w:numPr>
        <w:ind w:hanging="360"/>
      </w:pPr>
      <w:r>
        <w:t xml:space="preserve">We will ensure that all involvement by people who need care and support will be acknowledged.  </w:t>
      </w:r>
    </w:p>
    <w:p w:rsidR="00836949" w:rsidP="00836949" w:rsidRDefault="00836949" w14:paraId="48298FD9" w14:textId="77777777">
      <w:pPr>
        <w:spacing w:after="136" w:line="259" w:lineRule="auto"/>
        <w:ind w:left="0" w:firstLine="0"/>
      </w:pPr>
    </w:p>
    <w:p w:rsidR="00836949" w:rsidP="00836949" w:rsidRDefault="00836949" w14:paraId="7D8054D1" w14:textId="6C922438">
      <w:pPr>
        <w:ind w:left="-5"/>
      </w:pPr>
      <w:r w:rsidR="00836949">
        <w:rPr/>
        <w:t xml:space="preserve">The </w:t>
      </w:r>
      <w:r w:rsidRPr="54D14E11" w:rsidR="00836949">
        <w:rPr>
          <w:b w:val="1"/>
          <w:bCs w:val="1"/>
        </w:rPr>
        <w:t xml:space="preserve">purpose of this document </w:t>
      </w:r>
      <w:r w:rsidR="00836949">
        <w:rPr/>
        <w:t xml:space="preserve">is to </w:t>
      </w:r>
      <w:r w:rsidR="3DBD82A0">
        <w:rPr/>
        <w:t>give a</w:t>
      </w:r>
      <w:r w:rsidR="00836949">
        <w:rPr/>
        <w:t xml:space="preserve"> clear </w:t>
      </w:r>
      <w:r w:rsidR="44389CB8">
        <w:rPr/>
        <w:t>statement</w:t>
      </w:r>
      <w:r w:rsidR="00836949">
        <w:rPr/>
        <w:t xml:space="preserve"> about how people who need care and support will be paid expenses and fees</w:t>
      </w:r>
      <w:r w:rsidR="00836949">
        <w:rPr/>
        <w:t xml:space="preserve">. </w:t>
      </w:r>
      <w:r w:rsidR="2D10881A">
        <w:rPr/>
        <w:t xml:space="preserve"> </w:t>
      </w:r>
      <w:r w:rsidR="41E43838">
        <w:rPr/>
        <w:t>Additional</w:t>
      </w:r>
      <w:r w:rsidR="41E43838">
        <w:rPr/>
        <w:t xml:space="preserve"> detailed staff guidance is also available.</w:t>
      </w:r>
    </w:p>
    <w:p w:rsidR="00836949" w:rsidP="00836949" w:rsidRDefault="00836949" w14:paraId="3F42BFBA" w14:textId="77777777">
      <w:pPr>
        <w:spacing w:after="0" w:line="259" w:lineRule="auto"/>
        <w:ind w:left="0" w:firstLine="0"/>
      </w:pPr>
      <w:r>
        <w:rPr>
          <w:b/>
        </w:rPr>
        <w:t xml:space="preserve"> </w:t>
      </w:r>
    </w:p>
    <w:p w:rsidR="00836949" w:rsidP="00836949" w:rsidRDefault="00836949" w14:paraId="7EC20853" w14:textId="77777777">
      <w:pPr>
        <w:spacing w:after="141" w:line="259" w:lineRule="auto"/>
        <w:ind w:left="-5" w:right="485"/>
        <w:rPr>
          <w:b/>
        </w:rPr>
      </w:pPr>
    </w:p>
    <w:p w:rsidR="00836949" w:rsidP="54D14E11" w:rsidRDefault="00836949" w14:paraId="2210342C" w14:textId="77777777">
      <w:pPr>
        <w:spacing w:after="141" w:line="259" w:lineRule="auto"/>
        <w:ind w:left="-15" w:right="485" w:hanging="0"/>
      </w:pPr>
      <w:r w:rsidRPr="54D14E11" w:rsidR="00836949">
        <w:rPr>
          <w:b w:val="1"/>
          <w:bCs w:val="1"/>
        </w:rPr>
        <w:t xml:space="preserve">3. Why does Skills for Care pay people who need care and support? </w:t>
      </w:r>
    </w:p>
    <w:p w:rsidR="00836949" w:rsidP="00836949" w:rsidRDefault="00836949" w14:paraId="62AE463D" w14:textId="77777777">
      <w:pPr>
        <w:spacing w:after="161" w:line="259" w:lineRule="auto"/>
        <w:ind w:left="0" w:firstLine="0"/>
      </w:pPr>
      <w:r>
        <w:t xml:space="preserve"> </w:t>
      </w:r>
    </w:p>
    <w:p w:rsidR="00836949" w:rsidP="00836949" w:rsidRDefault="00836949" w14:paraId="52C96C39" w14:textId="77777777">
      <w:pPr>
        <w:ind w:left="-5"/>
      </w:pPr>
      <w:r>
        <w:t>We encourage people who need care and support to contribute to the development of our work and coproduce on specific projects, and we recognise the benefits that their insight into the sector brings.</w:t>
      </w:r>
    </w:p>
    <w:p w:rsidR="00836949" w:rsidP="00836949" w:rsidRDefault="00836949" w14:paraId="1449AD49" w14:textId="77777777">
      <w:pPr>
        <w:ind w:left="-5"/>
      </w:pPr>
    </w:p>
    <w:p w:rsidR="00836949" w:rsidP="00836949" w:rsidRDefault="00836949" w14:paraId="6989968B" w14:textId="77777777">
      <w:pPr>
        <w:ind w:left="-5"/>
      </w:pPr>
      <w:r>
        <w:t>One of Skills for Care’s principles is that people who need care and support should not be financially worse off because of their involvement; the participation policy exists to help enact this.</w:t>
      </w:r>
    </w:p>
    <w:p w:rsidR="00836949" w:rsidP="00836949" w:rsidRDefault="00836949" w14:paraId="5E614835" w14:textId="77777777">
      <w:pPr>
        <w:spacing w:after="136" w:line="259" w:lineRule="auto"/>
        <w:ind w:left="0" w:firstLine="0"/>
      </w:pPr>
      <w:r>
        <w:t xml:space="preserve"> </w:t>
      </w:r>
    </w:p>
    <w:p w:rsidR="00836949" w:rsidP="00836949" w:rsidRDefault="00836949" w14:paraId="551C00CE" w14:textId="77777777">
      <w:pPr>
        <w:spacing w:after="137" w:line="259" w:lineRule="auto"/>
        <w:ind w:left="0" w:firstLine="0"/>
      </w:pPr>
    </w:p>
    <w:p w:rsidR="00836949" w:rsidP="00836949" w:rsidRDefault="00836949" w14:paraId="2E57B9BA" w14:textId="77777777">
      <w:pPr>
        <w:spacing w:after="0" w:line="259" w:lineRule="auto"/>
        <w:ind w:left="0" w:firstLine="0"/>
      </w:pPr>
      <w:r>
        <w:br w:type="page"/>
      </w:r>
    </w:p>
    <w:p w:rsidR="00836949" w:rsidP="54D14E11" w:rsidRDefault="00836949" w14:paraId="767CD4B5" w14:textId="54C6F16C">
      <w:pPr>
        <w:pStyle w:val="Heading1"/>
        <w:tabs>
          <w:tab w:val="center" w:pos="2478"/>
        </w:tabs>
        <w:ind w:left="-15" w:firstLine="0"/>
        <w:rPr>
          <w:color w:val="0070C0"/>
        </w:rPr>
      </w:pPr>
      <w:r w:rsidRPr="54D14E11" w:rsidR="00836949">
        <w:rPr>
          <w:color w:val="0070C0"/>
        </w:rPr>
        <w:t xml:space="preserve">Part 2: </w:t>
      </w:r>
      <w:r w:rsidRPr="54D14E11" w:rsidR="00836949">
        <w:rPr>
          <w:color w:val="0070C0"/>
        </w:rPr>
        <w:t xml:space="preserve">Payment Policy </w:t>
      </w:r>
    </w:p>
    <w:p w:rsidR="54D14E11" w:rsidP="54D14E11" w:rsidRDefault="54D14E11" w14:paraId="0ECB532A" w14:textId="5F552B2E">
      <w:pPr>
        <w:pStyle w:val="Normal"/>
        <w:tabs>
          <w:tab w:val="center" w:leader="none" w:pos="2478"/>
        </w:tabs>
      </w:pPr>
    </w:p>
    <w:p w:rsidR="00836949" w:rsidP="00836949" w:rsidRDefault="00836949" w14:paraId="2DF9102D" w14:textId="77777777">
      <w:pPr>
        <w:spacing w:after="141" w:line="259" w:lineRule="auto"/>
        <w:ind w:left="-5" w:right="485"/>
        <w:rPr>
          <w:b/>
        </w:rPr>
      </w:pPr>
      <w:r>
        <w:rPr>
          <w:b/>
        </w:rPr>
        <w:t xml:space="preserve">4. Who is eligible? </w:t>
      </w:r>
    </w:p>
    <w:p w:rsidR="00836949" w:rsidP="00836949" w:rsidRDefault="00836949" w14:paraId="46EE61E5" w14:textId="77777777">
      <w:pPr>
        <w:spacing w:after="141" w:line="259" w:lineRule="auto"/>
        <w:ind w:left="-5" w:right="485"/>
      </w:pPr>
    </w:p>
    <w:p w:rsidR="00836949" w:rsidP="00836949" w:rsidRDefault="00836949" w14:paraId="422E55F9" w14:textId="77777777">
      <w:pPr>
        <w:spacing w:line="312" w:lineRule="auto"/>
        <w:ind w:left="-6" w:hanging="11"/>
      </w:pPr>
      <w:r>
        <w:t xml:space="preserve">People who require care and support who are participating in the work of Skills for Care. </w:t>
      </w:r>
      <w:r w:rsidRPr="003008EB">
        <w:t xml:space="preserve">The </w:t>
      </w:r>
      <w:r>
        <w:t>policy</w:t>
      </w:r>
      <w:r w:rsidRPr="003008EB">
        <w:t xml:space="preserve"> does not apply to someone who already receives support for their involvement from another source, for example if someone receives a salary and/or expenses from another employer</w:t>
      </w:r>
      <w:r>
        <w:t xml:space="preserve"> and are involved in a </w:t>
      </w:r>
      <w:proofErr w:type="spellStart"/>
      <w:r>
        <w:t>SfC</w:t>
      </w:r>
      <w:proofErr w:type="spellEnd"/>
      <w:r>
        <w:t xml:space="preserve"> project on behalf of that employer, in this respect will be paid via an invoice/purchase order</w:t>
      </w:r>
      <w:r w:rsidRPr="003008EB">
        <w:t xml:space="preserve">. </w:t>
      </w:r>
    </w:p>
    <w:p w:rsidR="00836949" w:rsidP="00836949" w:rsidRDefault="00836949" w14:paraId="06A50BC0" w14:textId="77777777">
      <w:pPr>
        <w:spacing w:line="312" w:lineRule="auto"/>
        <w:ind w:left="-6" w:hanging="11"/>
      </w:pPr>
    </w:p>
    <w:p w:rsidR="00836949" w:rsidP="00836949" w:rsidRDefault="00836949" w14:paraId="04C07382" w14:textId="77777777">
      <w:pPr>
        <w:spacing w:line="312" w:lineRule="auto"/>
        <w:ind w:left="-6" w:hanging="11"/>
      </w:pPr>
      <w:r w:rsidRPr="003008EB">
        <w:t>Where an individual receives a salary from elsewhere, but involvement with Skills for Care does not form part of their employment or working hours, they will be eligible.</w:t>
      </w:r>
    </w:p>
    <w:p w:rsidRPr="00C523E4" w:rsidR="00836949" w:rsidP="00836949" w:rsidRDefault="00836949" w14:paraId="661C02E3" w14:textId="77777777">
      <w:pPr>
        <w:spacing w:line="312" w:lineRule="auto"/>
        <w:ind w:left="-6" w:hanging="11"/>
      </w:pPr>
    </w:p>
    <w:p w:rsidR="00836949" w:rsidP="00836949" w:rsidRDefault="00836949" w14:paraId="5BA7B54D" w14:textId="77777777">
      <w:pPr>
        <w:spacing w:line="312" w:lineRule="auto"/>
        <w:ind w:left="-6" w:hanging="11"/>
      </w:pPr>
      <w:r>
        <w:t xml:space="preserve">People are welcome to get involved in the work of Skills for Care in a variety of ways that are tailored to suit the activity and individual circumstances. Such activities might include commenting on draft products, co-producing new policies, responding to consultations, attending area or national meetings or presenting at conferences. </w:t>
      </w:r>
    </w:p>
    <w:p w:rsidR="00836949" w:rsidP="00836949" w:rsidRDefault="00836949" w14:paraId="4BE327F5" w14:textId="77777777">
      <w:pPr>
        <w:spacing w:line="312" w:lineRule="auto"/>
        <w:ind w:left="-6" w:hanging="11"/>
      </w:pPr>
    </w:p>
    <w:p w:rsidR="00836949" w:rsidP="00836949" w:rsidRDefault="00836949" w14:paraId="6480CBCD" w14:textId="0754B077">
      <w:pPr>
        <w:spacing w:after="0" w:line="312" w:lineRule="auto"/>
        <w:ind w:left="0" w:firstLine="0"/>
        <w:contextualSpacing/>
      </w:pPr>
      <w:r w:rsidR="00836949">
        <w:rPr/>
        <w:t xml:space="preserve">The different activities may require different forms of involvement, for example, people may be able to comment on draft paperwork from home, corresponding through paper or electronic means. More in-depth involvement may require attendance at a meeting, or series of meetings either in person or </w:t>
      </w:r>
      <w:r w:rsidR="345E3C7D">
        <w:rPr/>
        <w:t>virtually</w:t>
      </w:r>
      <w:r w:rsidR="00836949">
        <w:rPr/>
        <w:t>. All involvement will take account of people’s individual circumstances and preferences</w:t>
      </w:r>
      <w:r w:rsidR="00836949">
        <w:rPr/>
        <w:t xml:space="preserve">.  </w:t>
      </w:r>
    </w:p>
    <w:p w:rsidR="00836949" w:rsidP="00836949" w:rsidRDefault="00836949" w14:paraId="3C176398" w14:textId="77777777">
      <w:pPr>
        <w:spacing w:after="0" w:line="312" w:lineRule="auto"/>
        <w:ind w:left="0" w:firstLine="0"/>
        <w:contextualSpacing/>
      </w:pPr>
    </w:p>
    <w:p w:rsidR="00836949" w:rsidP="00836949" w:rsidRDefault="00836949" w14:paraId="68549C2D" w14:textId="0A597C65">
      <w:pPr>
        <w:spacing w:line="312" w:lineRule="auto"/>
        <w:ind w:left="-5"/>
      </w:pPr>
      <w:r w:rsidR="00836949">
        <w:rPr/>
        <w:t xml:space="preserve">There are some activities that will not be eligible for payment; for </w:t>
      </w:r>
      <w:r w:rsidR="00836949">
        <w:rPr/>
        <w:t>example</w:t>
      </w:r>
      <w:r w:rsidR="2B9223B8">
        <w:rPr/>
        <w:t>,</w:t>
      </w:r>
      <w:r w:rsidR="00836949">
        <w:rPr/>
        <w:t xml:space="preserve"> choosing to attend a conference as a member of the public, meetings to which people have not been specifically invited to attend or contribute or attending events which are for the sole benefit of individuals rather than to </w:t>
      </w:r>
      <w:r w:rsidR="00836949">
        <w:rPr/>
        <w:t>assist</w:t>
      </w:r>
      <w:r w:rsidR="00836949">
        <w:rPr/>
        <w:t xml:space="preserve"> with Skills for Care work. </w:t>
      </w:r>
    </w:p>
    <w:p w:rsidR="00836949" w:rsidP="00836949" w:rsidRDefault="00836949" w14:paraId="10F86203" w14:textId="77777777">
      <w:pPr>
        <w:spacing w:after="165" w:line="259" w:lineRule="auto"/>
        <w:ind w:left="0" w:firstLine="0"/>
      </w:pPr>
      <w:r>
        <w:t xml:space="preserve"> </w:t>
      </w:r>
    </w:p>
    <w:p w:rsidR="00836949" w:rsidP="54D14E11" w:rsidRDefault="00836949" w14:paraId="23D4C3A4" w14:textId="4A544A4D">
      <w:pPr>
        <w:pBdr>
          <w:top w:val="single" w:color="000000" w:sz="4" w:space="0"/>
          <w:left w:val="single" w:color="000000" w:sz="4" w:space="0"/>
          <w:bottom w:val="single" w:color="000000" w:sz="4" w:space="0"/>
          <w:right w:val="single" w:color="000000" w:sz="4" w:space="0"/>
        </w:pBdr>
        <w:spacing w:after="29" w:line="360" w:lineRule="auto"/>
        <w:ind w:left="-5"/>
        <w:rPr>
          <w:b w:val="1"/>
          <w:bCs w:val="1"/>
          <w:color w:val="0000FF"/>
        </w:rPr>
      </w:pPr>
      <w:r w:rsidRPr="54D14E11" w:rsidR="2ACED91C">
        <w:rPr>
          <w:color w:val="FF0000"/>
        </w:rPr>
        <w:t>Important:</w:t>
      </w:r>
      <w:r w:rsidR="2ACED91C">
        <w:rPr/>
        <w:t xml:space="preserve"> </w:t>
      </w:r>
      <w:r w:rsidR="00836949">
        <w:rPr/>
        <w:t xml:space="preserve">People who need care and support should be aware of the benefit conditions that may </w:t>
      </w:r>
      <w:r w:rsidR="00836949">
        <w:rPr/>
        <w:t>impact</w:t>
      </w:r>
      <w:r w:rsidR="00836949">
        <w:rPr/>
        <w:t xml:space="preserve"> upon their involvement with Skills for Care and it is important that they get proper advice about this</w:t>
      </w:r>
      <w:r w:rsidR="00836949">
        <w:rPr/>
        <w:t xml:space="preserve">. </w:t>
      </w:r>
      <w:r w:rsidRPr="54D14E11" w:rsidR="00836949">
        <w:rPr>
          <w:b w:val="1"/>
          <w:bCs w:val="1"/>
          <w:color w:val="0000FF"/>
        </w:rPr>
        <w:t xml:space="preserve"> </w:t>
      </w:r>
    </w:p>
    <w:p w:rsidR="00836949" w:rsidP="00836949" w:rsidRDefault="00836949" w14:paraId="3462270C" w14:textId="77777777">
      <w:pPr>
        <w:spacing w:after="0" w:line="259" w:lineRule="auto"/>
        <w:ind w:left="0" w:firstLine="0"/>
      </w:pPr>
      <w:r>
        <w:rPr>
          <w:color w:val="0000FF"/>
        </w:rPr>
        <w:t xml:space="preserve"> </w:t>
      </w:r>
    </w:p>
    <w:p w:rsidR="00836949" w:rsidP="00836949" w:rsidRDefault="00836949" w14:paraId="3480C13D" w14:textId="77777777">
      <w:r w:rsidRPr="00B50620">
        <w:rPr>
          <w:b/>
        </w:rPr>
        <w:t xml:space="preserve">5. Payment for expenses </w:t>
      </w:r>
    </w:p>
    <w:p w:rsidRPr="0008365C" w:rsidR="00836949" w:rsidP="00836949" w:rsidRDefault="00836949" w14:paraId="4A821EBF" w14:textId="77777777">
      <w:pPr>
        <w:spacing w:line="336" w:lineRule="auto"/>
      </w:pPr>
    </w:p>
    <w:p w:rsidR="00836949" w:rsidP="00836949" w:rsidRDefault="00836949" w14:paraId="7CE25A34" w14:textId="7113930D">
      <w:pPr>
        <w:spacing w:line="336" w:lineRule="auto"/>
        <w:ind w:left="0" w:firstLine="0"/>
      </w:pPr>
      <w:r w:rsidR="64B88EF1">
        <w:rPr/>
        <w:t>Generally</w:t>
      </w:r>
      <w:r w:rsidR="00836949">
        <w:rPr/>
        <w:t xml:space="preserve">, Skills for Care will arrange and pay for travel and (where necessary) accommodation. In all cases, travel and accommodation should be booked as far in advance as possible to get the best value. </w:t>
      </w:r>
    </w:p>
    <w:p w:rsidR="00836949" w:rsidP="00836949" w:rsidRDefault="00836949" w14:paraId="12AB6E69" w14:textId="77777777">
      <w:pPr>
        <w:spacing w:after="134" w:line="336" w:lineRule="auto"/>
        <w:ind w:left="0" w:firstLine="0"/>
      </w:pPr>
      <w:r>
        <w:t xml:space="preserve"> </w:t>
      </w:r>
    </w:p>
    <w:p w:rsidR="00836949" w:rsidP="00836949" w:rsidRDefault="00836949" w14:paraId="55B76CD0" w14:textId="77777777">
      <w:pPr>
        <w:spacing w:line="336" w:lineRule="auto"/>
        <w:ind w:left="-5"/>
      </w:pPr>
      <w:r>
        <w:t xml:space="preserve">For any pre-arranged involvement, whether paid or voluntary, Skills for Care will either pay for or reimburse for the following costs:  </w:t>
      </w:r>
    </w:p>
    <w:p w:rsidR="00836949" w:rsidP="00836949" w:rsidRDefault="00836949" w14:paraId="78D64A04" w14:textId="77777777">
      <w:pPr>
        <w:spacing w:after="137" w:line="336" w:lineRule="auto"/>
        <w:ind w:left="0" w:firstLine="0"/>
      </w:pPr>
      <w:r>
        <w:t xml:space="preserve"> </w:t>
      </w:r>
    </w:p>
    <w:p w:rsidR="00836949" w:rsidP="00836949" w:rsidRDefault="00836949" w14:paraId="4FE26F37" w14:textId="77777777">
      <w:pPr>
        <w:numPr>
          <w:ilvl w:val="0"/>
          <w:numId w:val="2"/>
        </w:numPr>
        <w:spacing w:line="336" w:lineRule="auto"/>
        <w:ind w:hanging="360"/>
      </w:pPr>
      <w:r>
        <w:t xml:space="preserve">Travel costs to attend meetings may include travel tickets (including buses), mileage and/or local taxi fares (other taxi fares will need to be agreed in advance). Skills for Care will only reimburse standard class train tickets unless there is an access requirement that necessitates first class travel. Please contact Skills for Care for clarification. </w:t>
      </w:r>
    </w:p>
    <w:p w:rsidR="00836949" w:rsidP="00836949" w:rsidRDefault="00836949" w14:paraId="3CD1833F" w14:textId="77777777">
      <w:pPr>
        <w:numPr>
          <w:ilvl w:val="0"/>
          <w:numId w:val="2"/>
        </w:numPr>
        <w:spacing w:line="336" w:lineRule="auto"/>
        <w:ind w:hanging="360"/>
      </w:pPr>
      <w:r>
        <w:t xml:space="preserve">Hotel room for the night before the meeting if the meeting starts early or long journeys are involved. </w:t>
      </w:r>
    </w:p>
    <w:p w:rsidR="00836949" w:rsidP="00836949" w:rsidRDefault="00836949" w14:paraId="4CA4E1CD" w14:textId="77777777">
      <w:pPr>
        <w:numPr>
          <w:ilvl w:val="0"/>
          <w:numId w:val="2"/>
        </w:numPr>
        <w:spacing w:line="336" w:lineRule="auto"/>
        <w:ind w:hanging="360"/>
      </w:pPr>
      <w:r>
        <w:t xml:space="preserve">Meals during the day (lunch will usually be provided by Skills for Care) or in the evening if staying overnight. The following can be claimed: </w:t>
      </w:r>
    </w:p>
    <w:p w:rsidR="00836949" w:rsidP="00836949" w:rsidRDefault="00836949" w14:paraId="6C774E1C" w14:textId="77777777">
      <w:pPr>
        <w:spacing w:after="0" w:line="259" w:lineRule="auto"/>
        <w:ind w:left="360" w:firstLine="0"/>
      </w:pPr>
      <w:r>
        <w:rPr>
          <w:sz w:val="16"/>
        </w:rPr>
        <w:t xml:space="preserve"> </w:t>
      </w:r>
    </w:p>
    <w:tbl>
      <w:tblPr>
        <w:tblStyle w:val="TableGrid1"/>
        <w:tblW w:w="9023" w:type="dxa"/>
        <w:tblInd w:w="478" w:type="dxa"/>
        <w:tblCellMar>
          <w:top w:w="65" w:type="dxa"/>
          <w:left w:w="58" w:type="dxa"/>
          <w:right w:w="24" w:type="dxa"/>
        </w:tblCellMar>
        <w:tblLook w:val="04A0" w:firstRow="1" w:lastRow="0" w:firstColumn="1" w:lastColumn="0" w:noHBand="0" w:noVBand="1"/>
      </w:tblPr>
      <w:tblGrid>
        <w:gridCol w:w="2218"/>
        <w:gridCol w:w="1933"/>
        <w:gridCol w:w="4872"/>
      </w:tblGrid>
      <w:tr w:rsidR="00836949" w:rsidTr="003275E8" w14:paraId="14A904AA" w14:textId="77777777">
        <w:trPr>
          <w:trHeight w:val="526"/>
        </w:trPr>
        <w:tc>
          <w:tcPr>
            <w:tcW w:w="2218" w:type="dxa"/>
            <w:tcBorders>
              <w:top w:val="single" w:color="000000" w:sz="4" w:space="0"/>
              <w:left w:val="single" w:color="000000" w:sz="4" w:space="0"/>
              <w:bottom w:val="single" w:color="000000" w:sz="4" w:space="0"/>
              <w:right w:val="single" w:color="000000" w:sz="4" w:space="0"/>
            </w:tcBorders>
          </w:tcPr>
          <w:p w:rsidR="00836949" w:rsidP="003275E8" w:rsidRDefault="00836949" w14:paraId="37FC83CE" w14:textId="77777777">
            <w:pPr>
              <w:spacing w:after="0" w:line="259" w:lineRule="auto"/>
              <w:ind w:left="0" w:firstLine="0"/>
            </w:pPr>
            <w:r>
              <w:rPr>
                <w:b/>
              </w:rPr>
              <w:t xml:space="preserve">Refreshments </w:t>
            </w:r>
          </w:p>
        </w:tc>
        <w:tc>
          <w:tcPr>
            <w:tcW w:w="6806" w:type="dxa"/>
            <w:gridSpan w:val="2"/>
            <w:tcBorders>
              <w:top w:val="single" w:color="000000" w:sz="4" w:space="0"/>
              <w:left w:val="single" w:color="000000" w:sz="4" w:space="0"/>
              <w:bottom w:val="single" w:color="000000" w:sz="4" w:space="0"/>
              <w:right w:val="single" w:color="000000" w:sz="4" w:space="0"/>
            </w:tcBorders>
          </w:tcPr>
          <w:p w:rsidR="00836949" w:rsidP="003275E8" w:rsidRDefault="00836949" w14:paraId="6D594495" w14:textId="77777777">
            <w:pPr>
              <w:spacing w:after="0" w:line="259" w:lineRule="auto"/>
              <w:ind w:left="0" w:right="28" w:firstLine="0"/>
              <w:jc w:val="center"/>
            </w:pPr>
            <w:r>
              <w:rPr>
                <w:b/>
              </w:rPr>
              <w:t xml:space="preserve">Meals </w:t>
            </w:r>
          </w:p>
        </w:tc>
      </w:tr>
      <w:tr w:rsidR="00836949" w:rsidTr="003275E8" w14:paraId="6F9DB66A" w14:textId="77777777">
        <w:trPr>
          <w:trHeight w:val="526"/>
        </w:trPr>
        <w:tc>
          <w:tcPr>
            <w:tcW w:w="2218" w:type="dxa"/>
            <w:tcBorders>
              <w:top w:val="single" w:color="000000" w:sz="4" w:space="0"/>
              <w:left w:val="single" w:color="000000" w:sz="4" w:space="0"/>
              <w:bottom w:val="single" w:color="000000" w:sz="4" w:space="0"/>
              <w:right w:val="single" w:color="000000" w:sz="4" w:space="0"/>
            </w:tcBorders>
          </w:tcPr>
          <w:p w:rsidR="00836949" w:rsidP="003275E8" w:rsidRDefault="00836949" w14:paraId="33249D0A" w14:textId="77777777">
            <w:pPr>
              <w:spacing w:after="0" w:line="259" w:lineRule="auto"/>
              <w:ind w:left="0" w:firstLine="0"/>
            </w:pPr>
            <w:r>
              <w:t xml:space="preserve"> </w:t>
            </w:r>
          </w:p>
        </w:tc>
        <w:tc>
          <w:tcPr>
            <w:tcW w:w="1933" w:type="dxa"/>
            <w:tcBorders>
              <w:top w:val="single" w:color="000000" w:sz="4" w:space="0"/>
              <w:left w:val="single" w:color="000000" w:sz="4" w:space="0"/>
              <w:bottom w:val="single" w:color="000000" w:sz="4" w:space="0"/>
              <w:right w:val="single" w:color="000000" w:sz="4" w:space="0"/>
            </w:tcBorders>
          </w:tcPr>
          <w:p w:rsidR="00836949" w:rsidP="003275E8" w:rsidRDefault="00836949" w14:paraId="1EA953B7" w14:textId="77777777">
            <w:pPr>
              <w:spacing w:after="0" w:line="259" w:lineRule="auto"/>
              <w:ind w:left="0" w:firstLine="0"/>
            </w:pPr>
            <w:r>
              <w:rPr>
                <w:b/>
              </w:rPr>
              <w:t xml:space="preserve">Lunch  </w:t>
            </w:r>
          </w:p>
        </w:tc>
        <w:tc>
          <w:tcPr>
            <w:tcW w:w="4873" w:type="dxa"/>
            <w:tcBorders>
              <w:top w:val="single" w:color="000000" w:sz="4" w:space="0"/>
              <w:left w:val="single" w:color="000000" w:sz="4" w:space="0"/>
              <w:bottom w:val="single" w:color="000000" w:sz="4" w:space="0"/>
              <w:right w:val="single" w:color="000000" w:sz="4" w:space="0"/>
            </w:tcBorders>
          </w:tcPr>
          <w:p w:rsidR="00836949" w:rsidP="003275E8" w:rsidRDefault="00836949" w14:paraId="60FD471B" w14:textId="77777777">
            <w:pPr>
              <w:spacing w:after="0" w:line="259" w:lineRule="auto"/>
              <w:ind w:left="2" w:firstLine="0"/>
            </w:pPr>
            <w:r>
              <w:rPr>
                <w:b/>
              </w:rPr>
              <w:t xml:space="preserve">Tea or Dinner * </w:t>
            </w:r>
          </w:p>
        </w:tc>
      </w:tr>
      <w:tr w:rsidR="00836949" w:rsidTr="003275E8" w14:paraId="00F4D6B0" w14:textId="77777777">
        <w:trPr>
          <w:trHeight w:val="929"/>
        </w:trPr>
        <w:tc>
          <w:tcPr>
            <w:tcW w:w="2218" w:type="dxa"/>
            <w:tcBorders>
              <w:top w:val="single" w:color="000000" w:sz="4" w:space="0"/>
              <w:left w:val="single" w:color="000000" w:sz="4" w:space="0"/>
              <w:bottom w:val="single" w:color="000000" w:sz="4" w:space="0"/>
              <w:right w:val="single" w:color="000000" w:sz="4" w:space="0"/>
            </w:tcBorders>
          </w:tcPr>
          <w:p w:rsidR="00836949" w:rsidP="003275E8" w:rsidRDefault="00836949" w14:paraId="106BF806" w14:textId="77777777">
            <w:pPr>
              <w:spacing w:after="0" w:line="259" w:lineRule="auto"/>
              <w:ind w:left="0" w:firstLine="0"/>
            </w:pPr>
            <w:r>
              <w:t xml:space="preserve">Reasonable costs </w:t>
            </w:r>
          </w:p>
        </w:tc>
        <w:tc>
          <w:tcPr>
            <w:tcW w:w="1933" w:type="dxa"/>
            <w:tcBorders>
              <w:top w:val="single" w:color="000000" w:sz="4" w:space="0"/>
              <w:left w:val="single" w:color="000000" w:sz="4" w:space="0"/>
              <w:bottom w:val="single" w:color="000000" w:sz="4" w:space="0"/>
              <w:right w:val="single" w:color="000000" w:sz="4" w:space="0"/>
            </w:tcBorders>
          </w:tcPr>
          <w:p w:rsidR="00836949" w:rsidP="003275E8" w:rsidRDefault="00836949" w14:paraId="1916A6DE" w14:textId="77777777">
            <w:pPr>
              <w:spacing w:after="0" w:line="259" w:lineRule="auto"/>
              <w:ind w:left="0" w:firstLine="0"/>
            </w:pPr>
            <w:r>
              <w:t xml:space="preserve">Up to £7.50 </w:t>
            </w:r>
          </w:p>
        </w:tc>
        <w:tc>
          <w:tcPr>
            <w:tcW w:w="4873" w:type="dxa"/>
            <w:tcBorders>
              <w:top w:val="single" w:color="000000" w:sz="4" w:space="0"/>
              <w:left w:val="single" w:color="000000" w:sz="4" w:space="0"/>
              <w:bottom w:val="single" w:color="000000" w:sz="4" w:space="0"/>
              <w:right w:val="single" w:color="000000" w:sz="4" w:space="0"/>
            </w:tcBorders>
          </w:tcPr>
          <w:p w:rsidR="00836949" w:rsidP="003275E8" w:rsidRDefault="00836949" w14:paraId="150C5E54" w14:textId="77777777">
            <w:pPr>
              <w:spacing w:after="54" w:line="259" w:lineRule="auto"/>
              <w:ind w:left="2" w:firstLine="0"/>
            </w:pPr>
            <w:r>
              <w:t xml:space="preserve">Tea up to £7.50 </w:t>
            </w:r>
          </w:p>
          <w:p w:rsidR="00836949" w:rsidP="003275E8" w:rsidRDefault="00836949" w14:paraId="168B8187" w14:textId="77777777">
            <w:pPr>
              <w:spacing w:after="0" w:line="259" w:lineRule="auto"/>
              <w:ind w:left="2" w:firstLine="0"/>
            </w:pPr>
            <w:r>
              <w:t xml:space="preserve">Dinner up to £15.00 </w:t>
            </w:r>
          </w:p>
        </w:tc>
      </w:tr>
      <w:tr w:rsidR="00836949" w:rsidTr="003275E8" w14:paraId="61F82076" w14:textId="77777777">
        <w:trPr>
          <w:trHeight w:val="2139"/>
        </w:trPr>
        <w:tc>
          <w:tcPr>
            <w:tcW w:w="2218" w:type="dxa"/>
            <w:tcBorders>
              <w:top w:val="single" w:color="000000" w:sz="4" w:space="0"/>
              <w:left w:val="single" w:color="000000" w:sz="4" w:space="0"/>
              <w:bottom w:val="single" w:color="000000" w:sz="4" w:space="0"/>
              <w:right w:val="single" w:color="000000" w:sz="4" w:space="0"/>
            </w:tcBorders>
          </w:tcPr>
          <w:p w:rsidR="00836949" w:rsidP="003275E8" w:rsidRDefault="00836949" w14:paraId="4BDCCBB8" w14:textId="77777777">
            <w:pPr>
              <w:spacing w:after="0" w:line="259" w:lineRule="auto"/>
              <w:ind w:left="0" w:firstLine="0"/>
            </w:pPr>
            <w:r>
              <w:t xml:space="preserve">Non-alcoholic beverages only </w:t>
            </w:r>
          </w:p>
        </w:tc>
        <w:tc>
          <w:tcPr>
            <w:tcW w:w="1933" w:type="dxa"/>
            <w:tcBorders>
              <w:top w:val="single" w:color="000000" w:sz="4" w:space="0"/>
              <w:left w:val="single" w:color="000000" w:sz="4" w:space="0"/>
              <w:bottom w:val="single" w:color="000000" w:sz="4" w:space="0"/>
              <w:right w:val="single" w:color="000000" w:sz="4" w:space="0"/>
            </w:tcBorders>
          </w:tcPr>
          <w:p w:rsidR="00836949" w:rsidP="003275E8" w:rsidRDefault="00836949" w14:paraId="70802B02" w14:textId="77777777">
            <w:pPr>
              <w:spacing w:after="54" w:line="259" w:lineRule="auto"/>
              <w:ind w:left="0" w:firstLine="0"/>
              <w:jc w:val="both"/>
            </w:pPr>
            <w:r>
              <w:t xml:space="preserve">If not provided </w:t>
            </w:r>
          </w:p>
          <w:p w:rsidR="00836949" w:rsidP="003275E8" w:rsidRDefault="00836949" w14:paraId="7FFED6DF" w14:textId="77777777">
            <w:pPr>
              <w:spacing w:after="55" w:line="259" w:lineRule="auto"/>
              <w:ind w:left="0" w:firstLine="0"/>
            </w:pPr>
            <w:r>
              <w:t xml:space="preserve">by Skills for </w:t>
            </w:r>
          </w:p>
          <w:p w:rsidR="00836949" w:rsidP="003275E8" w:rsidRDefault="00836949" w14:paraId="6E861F9F" w14:textId="77777777">
            <w:pPr>
              <w:spacing w:after="0" w:line="259" w:lineRule="auto"/>
              <w:ind w:left="0" w:firstLine="0"/>
            </w:pPr>
            <w:r>
              <w:t xml:space="preserve">Care </w:t>
            </w:r>
          </w:p>
        </w:tc>
        <w:tc>
          <w:tcPr>
            <w:tcW w:w="4873" w:type="dxa"/>
            <w:tcBorders>
              <w:top w:val="single" w:color="000000" w:sz="4" w:space="0"/>
              <w:left w:val="single" w:color="000000" w:sz="4" w:space="0"/>
              <w:bottom w:val="single" w:color="000000" w:sz="4" w:space="0"/>
              <w:right w:val="single" w:color="000000" w:sz="4" w:space="0"/>
            </w:tcBorders>
          </w:tcPr>
          <w:p w:rsidR="00836949" w:rsidP="003275E8" w:rsidRDefault="00836949" w14:paraId="2A780548" w14:textId="77777777">
            <w:pPr>
              <w:spacing w:after="1" w:line="300" w:lineRule="auto"/>
              <w:ind w:left="2" w:firstLine="0"/>
            </w:pPr>
            <w:r>
              <w:t xml:space="preserve">Tea: After 4.00pm, where you will not arrive home before 7.30pm </w:t>
            </w:r>
          </w:p>
          <w:p w:rsidR="00836949" w:rsidP="003275E8" w:rsidRDefault="00836949" w14:paraId="596F71FF" w14:textId="77777777">
            <w:pPr>
              <w:spacing w:after="52" w:line="259" w:lineRule="auto"/>
              <w:ind w:left="2" w:firstLine="0"/>
            </w:pPr>
            <w:r>
              <w:t xml:space="preserve"> </w:t>
            </w:r>
          </w:p>
          <w:p w:rsidR="00836949" w:rsidP="003275E8" w:rsidRDefault="00836949" w14:paraId="2375317C" w14:textId="77777777">
            <w:pPr>
              <w:spacing w:after="0" w:line="259" w:lineRule="auto"/>
              <w:ind w:left="2" w:firstLine="0"/>
            </w:pPr>
            <w:r>
              <w:t xml:space="preserve">Dinner: Where you are required to stay away from home that evening </w:t>
            </w:r>
          </w:p>
        </w:tc>
      </w:tr>
    </w:tbl>
    <w:p w:rsidR="00836949" w:rsidP="00836949" w:rsidRDefault="00836949" w14:paraId="07023479" w14:textId="77777777">
      <w:pPr>
        <w:spacing w:after="189" w:line="259" w:lineRule="auto"/>
        <w:ind w:left="0" w:firstLine="0"/>
      </w:pPr>
      <w:r>
        <w:rPr>
          <w:sz w:val="16"/>
        </w:rPr>
        <w:t xml:space="preserve"> </w:t>
      </w:r>
    </w:p>
    <w:p w:rsidR="00836949" w:rsidP="00836949" w:rsidRDefault="00836949" w14:paraId="7AA3C51E" w14:textId="77777777">
      <w:pPr>
        <w:ind w:left="-5"/>
      </w:pPr>
      <w:r>
        <w:t xml:space="preserve">* Both tea and dinner cannot be claimed as expenses for the same day. You can claim for one or the other. </w:t>
      </w:r>
    </w:p>
    <w:p w:rsidR="00836949" w:rsidP="00836949" w:rsidRDefault="00836949" w14:paraId="77CE14D1" w14:textId="77777777">
      <w:pPr>
        <w:spacing w:after="136" w:line="259" w:lineRule="auto"/>
        <w:ind w:left="0" w:firstLine="0"/>
      </w:pPr>
      <w:r>
        <w:t xml:space="preserve"> </w:t>
      </w:r>
    </w:p>
    <w:p w:rsidR="00836949" w:rsidP="00836949" w:rsidRDefault="00836949" w14:paraId="38019F1F" w14:textId="77777777">
      <w:pPr>
        <w:pStyle w:val="Heading1"/>
        <w:ind w:left="-5" w:right="485"/>
      </w:pPr>
      <w:r>
        <w:t xml:space="preserve">6. Payment for support costs </w:t>
      </w:r>
    </w:p>
    <w:p w:rsidR="00836949" w:rsidP="00836949" w:rsidRDefault="00836949" w14:paraId="31423238" w14:textId="77777777">
      <w:pPr>
        <w:spacing w:after="134" w:line="259" w:lineRule="auto"/>
        <w:ind w:left="0" w:firstLine="0"/>
      </w:pPr>
      <w:r>
        <w:t xml:space="preserve"> </w:t>
      </w:r>
    </w:p>
    <w:p w:rsidR="00836949" w:rsidP="00836949" w:rsidRDefault="00836949" w14:paraId="538D4C89" w14:textId="40AB0DF6">
      <w:pPr>
        <w:ind w:left="-5"/>
      </w:pPr>
      <w:r w:rsidR="00836949">
        <w:rPr/>
        <w:t xml:space="preserve">Skills for Care can meet </w:t>
      </w:r>
      <w:r w:rsidRPr="54D14E11" w:rsidR="00836949">
        <w:rPr>
          <w:b w:val="1"/>
          <w:bCs w:val="1"/>
        </w:rPr>
        <w:t>additional</w:t>
      </w:r>
      <w:r w:rsidRPr="54D14E11" w:rsidR="00836949">
        <w:rPr>
          <w:b w:val="1"/>
          <w:bCs w:val="1"/>
        </w:rPr>
        <w:t xml:space="preserve"> </w:t>
      </w:r>
      <w:r w:rsidR="00836949">
        <w:rPr/>
        <w:t xml:space="preserve">costs incurred by people who need care and support who are involved in our work. This can include payments made for </w:t>
      </w:r>
      <w:r w:rsidR="00836949">
        <w:rPr/>
        <w:t>additional</w:t>
      </w:r>
      <w:r w:rsidR="00836949">
        <w:rPr/>
        <w:t xml:space="preserve"> personal assistant (PA) costs, costs of a replacement carer (for carers involved in our work) and </w:t>
      </w:r>
      <w:r w:rsidR="00836949">
        <w:rPr/>
        <w:t>additional</w:t>
      </w:r>
      <w:r w:rsidR="00836949">
        <w:rPr/>
        <w:t xml:space="preserve"> </w:t>
      </w:r>
      <w:r w:rsidR="475FCA30">
        <w:rPr/>
        <w:t>childcare</w:t>
      </w:r>
      <w:r w:rsidR="00836949">
        <w:rPr/>
        <w:t xml:space="preserve"> costs </w:t>
      </w:r>
      <w:r w:rsidR="4D281145">
        <w:rPr/>
        <w:t xml:space="preserve">that were </w:t>
      </w:r>
      <w:r w:rsidR="00836949">
        <w:rPr/>
        <w:t xml:space="preserve">incurred to enable involvement. These payments will need to be pre-agreed with Skills for Care. </w:t>
      </w:r>
    </w:p>
    <w:p w:rsidR="00836949" w:rsidP="00836949" w:rsidRDefault="00836949" w14:paraId="6EBDF477" w14:textId="77777777">
      <w:pPr>
        <w:spacing w:after="134" w:line="259" w:lineRule="auto"/>
        <w:ind w:left="0" w:firstLine="0"/>
      </w:pPr>
      <w:r>
        <w:t xml:space="preserve"> </w:t>
      </w:r>
    </w:p>
    <w:p w:rsidR="00836949" w:rsidP="00836949" w:rsidRDefault="00836949" w14:paraId="08586B20" w14:textId="77777777">
      <w:pPr>
        <w:spacing w:after="34"/>
        <w:ind w:left="-5"/>
      </w:pPr>
      <w:r>
        <w:t xml:space="preserve">If you agree, Skills for Care can pay your support provider (for example, PA, carer, agency etc) directly but if we do this we will need to deduct tax and National Insurance from the payment. These payments will be made through </w:t>
      </w:r>
    </w:p>
    <w:p w:rsidR="00836949" w:rsidP="00836949" w:rsidRDefault="00836949" w14:paraId="431261B3" w14:textId="77777777">
      <w:pPr>
        <w:ind w:left="-5"/>
      </w:pPr>
      <w:r>
        <w:t xml:space="preserve">Skills for Care’s payroll system and the support provider will need to complete a claim form. </w:t>
      </w:r>
    </w:p>
    <w:p w:rsidR="00836949" w:rsidP="00836949" w:rsidRDefault="00836949" w14:paraId="333AD6E9" w14:textId="77777777">
      <w:pPr>
        <w:spacing w:after="134" w:line="259" w:lineRule="auto"/>
        <w:ind w:left="0" w:firstLine="0"/>
      </w:pPr>
      <w:r>
        <w:t xml:space="preserve"> </w:t>
      </w:r>
    </w:p>
    <w:p w:rsidR="00836949" w:rsidP="00836949" w:rsidRDefault="00836949" w14:paraId="73537C09" w14:textId="77777777">
      <w:pPr>
        <w:ind w:left="-5"/>
      </w:pPr>
      <w:r>
        <w:t xml:space="preserve">The calculations will be worked out on an individual basis and the reasoning behind these costs needs to be written down so there is an audit trail. </w:t>
      </w:r>
    </w:p>
    <w:p w:rsidR="00836949" w:rsidP="00836949" w:rsidRDefault="00836949" w14:paraId="64CA6BD7" w14:textId="77777777">
      <w:pPr>
        <w:spacing w:after="134" w:line="259" w:lineRule="auto"/>
        <w:ind w:left="0" w:firstLine="0"/>
      </w:pPr>
      <w:r>
        <w:t xml:space="preserve"> </w:t>
      </w:r>
    </w:p>
    <w:p w:rsidR="00836949" w:rsidP="00836949" w:rsidRDefault="00836949" w14:paraId="4497F9A3" w14:textId="77777777">
      <w:pPr>
        <w:spacing w:after="134" w:line="259" w:lineRule="auto"/>
        <w:ind w:left="-5"/>
      </w:pPr>
      <w:r>
        <w:t xml:space="preserve">Examples of support costs: </w:t>
      </w:r>
    </w:p>
    <w:p w:rsidR="00836949" w:rsidP="00836949" w:rsidRDefault="00836949" w14:paraId="1550B696" w14:textId="77777777" w14:noSpellErr="1">
      <w:pPr>
        <w:numPr>
          <w:ilvl w:val="0"/>
          <w:numId w:val="3"/>
        </w:numPr>
        <w:ind w:hanging="360"/>
        <w:rPr/>
      </w:pPr>
      <w:r w:rsidR="6877D620">
        <w:rPr/>
        <w:t xml:space="preserve">Example 1: You have a full time PA who you would pay anyway, even if you stayed at home. So when you attend a meeting the only </w:t>
      </w:r>
      <w:r w:rsidR="6877D620">
        <w:rPr/>
        <w:t>additional</w:t>
      </w:r>
      <w:r w:rsidR="6877D620">
        <w:rPr/>
        <w:t xml:space="preserve"> cost would be the travel expenses for the PA. </w:t>
      </w:r>
    </w:p>
    <w:p w:rsidR="00836949" w:rsidP="00836949" w:rsidRDefault="00836949" w14:paraId="54796033" w14:textId="77777777" w14:noSpellErr="1">
      <w:pPr>
        <w:numPr>
          <w:ilvl w:val="0"/>
          <w:numId w:val="3"/>
        </w:numPr>
        <w:ind w:hanging="360"/>
        <w:rPr/>
      </w:pPr>
      <w:r w:rsidR="6877D620">
        <w:rPr/>
        <w:t xml:space="preserve">Example 2: Your PA does not normally stay overnight, but you are attending a meeting which involves an overnight stay. If you </w:t>
      </w:r>
      <w:r w:rsidR="6877D620">
        <w:rPr/>
        <w:t>have to</w:t>
      </w:r>
      <w:r w:rsidR="6877D620">
        <w:rPr/>
        <w:t xml:space="preserve"> pay this person for an overnight stay, these costs will be paid back. </w:t>
      </w:r>
    </w:p>
    <w:p w:rsidR="00836949" w:rsidP="00836949" w:rsidRDefault="00836949" w14:paraId="4F6C57D9" w14:textId="77777777">
      <w:pPr>
        <w:numPr>
          <w:ilvl w:val="0"/>
          <w:numId w:val="3"/>
        </w:numPr>
        <w:ind w:hanging="360"/>
      </w:pPr>
      <w:r>
        <w:t xml:space="preserve">Example 3: On a day to day basis you do not have PA support, but in order to be involved in a meeting, you need someone with you. The costs of employing this person will be paid back to you. </w:t>
      </w:r>
    </w:p>
    <w:p w:rsidR="00836949" w:rsidP="00836949" w:rsidRDefault="00836949" w14:paraId="0A72F913" w14:textId="77777777">
      <w:pPr>
        <w:ind w:left="360" w:firstLine="0"/>
      </w:pPr>
    </w:p>
    <w:p w:rsidR="00836949" w:rsidP="00836949" w:rsidRDefault="00836949" w14:paraId="77CA0E30" w14:textId="77777777">
      <w:pPr>
        <w:spacing w:after="0" w:line="259" w:lineRule="auto"/>
        <w:ind w:left="0" w:firstLine="0"/>
      </w:pPr>
      <w:r>
        <w:t xml:space="preserve"> </w:t>
      </w:r>
    </w:p>
    <w:p w:rsidR="00836949" w:rsidP="00836949" w:rsidRDefault="00836949" w14:paraId="1D8F41CC" w14:textId="77777777">
      <w:pPr>
        <w:pStyle w:val="Heading1"/>
        <w:ind w:left="-5" w:right="485"/>
      </w:pPr>
      <w:r>
        <w:t xml:space="preserve">7. Payment for time involved  </w:t>
      </w:r>
    </w:p>
    <w:p w:rsidR="00836949" w:rsidP="00836949" w:rsidRDefault="00836949" w14:paraId="1BDBFA6A" w14:textId="77777777">
      <w:pPr>
        <w:spacing w:after="135" w:line="259" w:lineRule="auto"/>
        <w:ind w:left="0" w:firstLine="0"/>
      </w:pPr>
      <w:r>
        <w:t xml:space="preserve"> </w:t>
      </w:r>
    </w:p>
    <w:p w:rsidR="00836949" w:rsidP="00836949" w:rsidRDefault="00836949" w14:paraId="61227D09" w14:textId="2C400627">
      <w:pPr>
        <w:numPr>
          <w:ilvl w:val="0"/>
          <w:numId w:val="4"/>
        </w:numPr>
        <w:ind w:hanging="360"/>
        <w:rPr/>
      </w:pPr>
      <w:r w:rsidR="00836949">
        <w:rPr/>
        <w:t>Fees will be paid at £</w:t>
      </w:r>
      <w:r w:rsidR="5315102D">
        <w:rPr/>
        <w:t>20</w:t>
      </w:r>
      <w:r w:rsidR="00836949">
        <w:rPr/>
        <w:t xml:space="preserve"> per hour</w:t>
      </w:r>
      <w:r w:rsidR="790D2DC1">
        <w:rPr/>
        <w:t xml:space="preserve">. </w:t>
      </w:r>
      <w:r w:rsidR="00836949">
        <w:rPr/>
        <w:t xml:space="preserve">The basis on how people will be paid will be agreed with the project manager. </w:t>
      </w:r>
    </w:p>
    <w:p w:rsidR="00836949" w:rsidP="00836949" w:rsidRDefault="00836949" w14:paraId="0CEB7903" w14:textId="3474F2C3">
      <w:pPr>
        <w:numPr>
          <w:ilvl w:val="0"/>
          <w:numId w:val="4"/>
        </w:numPr>
        <w:ind w:hanging="360"/>
        <w:rPr/>
      </w:pPr>
      <w:r w:rsidR="00836949">
        <w:rPr/>
        <w:t xml:space="preserve">Pre-arranged preparation time for meetings and follow up time will be covered. </w:t>
      </w:r>
    </w:p>
    <w:p w:rsidR="00836949" w:rsidP="00836949" w:rsidRDefault="00836949" w14:paraId="408E2C81" w14:textId="77777777">
      <w:pPr>
        <w:spacing w:after="162" w:line="259" w:lineRule="auto"/>
        <w:ind w:left="0" w:firstLine="0"/>
      </w:pPr>
      <w:r>
        <w:rPr>
          <w:b/>
        </w:rPr>
        <w:t xml:space="preserve"> </w:t>
      </w:r>
    </w:p>
    <w:p w:rsidR="00836949" w:rsidP="00836949" w:rsidRDefault="00836949" w14:paraId="294E151E" w14:textId="77777777">
      <w:pPr>
        <w:pBdr>
          <w:top w:val="single" w:color="000000" w:sz="4" w:space="0"/>
          <w:left w:val="single" w:color="000000" w:sz="4" w:space="0"/>
          <w:bottom w:val="single" w:color="000000" w:sz="4" w:space="0"/>
          <w:right w:val="single" w:color="000000" w:sz="4" w:space="0"/>
        </w:pBdr>
        <w:spacing w:after="29" w:line="360" w:lineRule="auto"/>
        <w:ind w:left="-5"/>
      </w:pPr>
      <w:r>
        <w:t xml:space="preserve">The Skills for Care Payment Policy does not apply to someone who already receives support for their involvement from another source, for example if someone receives a salary and/or expenses from another employer. Where an individual receives a salary from elsewhere, but involvement with Skills for Care does not form part of his/her employment or working hours, they will be eligible for recognition. </w:t>
      </w:r>
    </w:p>
    <w:p w:rsidR="00836949" w:rsidP="00836949" w:rsidRDefault="00836949" w14:paraId="338CD64C" w14:textId="77777777">
      <w:pPr>
        <w:spacing w:after="134" w:line="259" w:lineRule="auto"/>
        <w:ind w:left="0" w:firstLine="0"/>
      </w:pPr>
      <w:r>
        <w:t xml:space="preserve"> </w:t>
      </w:r>
    </w:p>
    <w:p w:rsidR="00836949" w:rsidP="00836949" w:rsidRDefault="00836949" w14:paraId="3D05F681" w14:textId="77777777">
      <w:pPr>
        <w:pStyle w:val="Heading1"/>
        <w:ind w:left="-5" w:right="485"/>
      </w:pPr>
      <w:r>
        <w:t xml:space="preserve">8. Consultancy </w:t>
      </w:r>
    </w:p>
    <w:p w:rsidR="00836949" w:rsidP="00836949" w:rsidRDefault="00836949" w14:paraId="28CE84FD" w14:textId="438B94F2">
      <w:pPr>
        <w:spacing w:after="134" w:line="259" w:lineRule="auto"/>
        <w:ind w:left="0" w:firstLine="0"/>
      </w:pPr>
    </w:p>
    <w:p w:rsidR="00836949" w:rsidP="00836949" w:rsidRDefault="00836949" w14:paraId="15D09463" w14:textId="77777777">
      <w:pPr>
        <w:ind w:left="-5"/>
      </w:pPr>
      <w:r>
        <w:t xml:space="preserve">If a person is asked to undertake a specific piece of work on a consultancy basis, this is a different arrangement which needs to be made through the normal tendering processes. </w:t>
      </w:r>
    </w:p>
    <w:p w:rsidR="00836949" w:rsidP="00836949" w:rsidRDefault="00836949" w14:paraId="7DD94F76" w14:textId="77777777">
      <w:pPr>
        <w:spacing w:after="134" w:line="259" w:lineRule="auto"/>
        <w:ind w:left="0" w:firstLine="0"/>
      </w:pPr>
      <w:r>
        <w:t xml:space="preserve"> </w:t>
      </w:r>
    </w:p>
    <w:p w:rsidR="00836949" w:rsidP="00836949" w:rsidRDefault="00836949" w14:paraId="14CA563C" w14:textId="77777777">
      <w:pPr>
        <w:pStyle w:val="Heading1"/>
        <w:ind w:left="-5" w:right="485"/>
      </w:pPr>
      <w:r>
        <w:t xml:space="preserve">9. Claiming fees and expenses </w:t>
      </w:r>
    </w:p>
    <w:p w:rsidR="00836949" w:rsidP="00836949" w:rsidRDefault="00836949" w14:paraId="315AF2B8" w14:textId="54C37074">
      <w:pPr>
        <w:spacing w:after="134" w:line="259" w:lineRule="auto"/>
        <w:ind w:left="0" w:firstLine="0"/>
      </w:pPr>
    </w:p>
    <w:p w:rsidR="00836949" w:rsidP="00836949" w:rsidRDefault="00836949" w14:paraId="091E5C28" w14:textId="77777777">
      <w:pPr>
        <w:ind w:left="-5"/>
      </w:pPr>
      <w:r>
        <w:t xml:space="preserve">When people claim fees and expenses, they will be asked for information that is needed so that payment can be made, for example, National Insurance number and bank details. </w:t>
      </w:r>
    </w:p>
    <w:p w:rsidR="00836949" w:rsidP="00836949" w:rsidRDefault="00836949" w14:paraId="6CC21FCE" w14:textId="77777777">
      <w:pPr>
        <w:spacing w:after="162" w:line="259" w:lineRule="auto"/>
        <w:ind w:left="0" w:firstLine="0"/>
      </w:pPr>
      <w:r>
        <w:t xml:space="preserve"> </w:t>
      </w:r>
    </w:p>
    <w:p w:rsidR="00836949" w:rsidP="00836949" w:rsidRDefault="00836949" w14:paraId="6E4B014B" w14:textId="77777777">
      <w:pPr>
        <w:pBdr>
          <w:top w:val="single" w:color="000000" w:sz="4" w:space="0"/>
          <w:left w:val="single" w:color="000000" w:sz="4" w:space="0"/>
          <w:bottom w:val="single" w:color="000000" w:sz="4" w:space="0"/>
          <w:right w:val="single" w:color="000000" w:sz="4" w:space="0"/>
        </w:pBdr>
        <w:spacing w:after="29" w:line="360" w:lineRule="auto"/>
        <w:ind w:left="-5"/>
      </w:pPr>
      <w:r>
        <w:t xml:space="preserve">People who need care and support who are claiming fees and reimbursement of expenses are not employees of Skills for Care. </w:t>
      </w:r>
    </w:p>
    <w:p w:rsidR="00836949" w:rsidP="00836949" w:rsidRDefault="00836949" w14:paraId="4E7D83F8" w14:textId="77777777">
      <w:pPr>
        <w:spacing w:after="137" w:line="259" w:lineRule="auto"/>
        <w:ind w:left="0" w:firstLine="0"/>
      </w:pPr>
      <w:r>
        <w:t xml:space="preserve"> </w:t>
      </w:r>
    </w:p>
    <w:p w:rsidR="00836949" w:rsidP="00836949" w:rsidRDefault="00836949" w14:paraId="403CA652" w14:textId="77777777">
      <w:pPr>
        <w:pStyle w:val="Heading1"/>
        <w:tabs>
          <w:tab w:val="center" w:pos="1585"/>
        </w:tabs>
        <w:ind w:left="-15" w:firstLine="0"/>
      </w:pPr>
      <w:r>
        <w:t xml:space="preserve">10. </w:t>
      </w:r>
      <w:r>
        <w:tab/>
      </w:r>
      <w:r>
        <w:t xml:space="preserve">How to claim </w:t>
      </w:r>
    </w:p>
    <w:p w:rsidR="00836949" w:rsidP="00836949" w:rsidRDefault="00836949" w14:paraId="71C580D6" w14:textId="77777777">
      <w:pPr>
        <w:spacing w:after="134" w:line="259" w:lineRule="auto"/>
        <w:ind w:left="0" w:firstLine="0"/>
      </w:pPr>
      <w:r>
        <w:t xml:space="preserve"> </w:t>
      </w:r>
    </w:p>
    <w:p w:rsidR="00836949" w:rsidP="00836949" w:rsidRDefault="00836949" w14:paraId="40EC84E8" w14:textId="77777777">
      <w:pPr>
        <w:ind w:left="-5"/>
      </w:pPr>
      <w:r>
        <w:t xml:space="preserve">Individuals (including self-employed people) claiming reimbursement of expenses and/or involvement fees will need to complete the participation claim form and include all receipts. </w:t>
      </w:r>
    </w:p>
    <w:p w:rsidR="00836949" w:rsidP="00836949" w:rsidRDefault="00836949" w14:paraId="4CB3992A" w14:textId="77777777">
      <w:pPr>
        <w:spacing w:after="134" w:line="259" w:lineRule="auto"/>
        <w:ind w:left="0" w:firstLine="0"/>
      </w:pPr>
      <w:r>
        <w:t xml:space="preserve"> </w:t>
      </w:r>
    </w:p>
    <w:p w:rsidR="00836949" w:rsidP="00836949" w:rsidRDefault="00836949" w14:paraId="2107B4C7" w14:textId="77777777">
      <w:pPr>
        <w:ind w:left="-5"/>
      </w:pPr>
      <w:r>
        <w:t xml:space="preserve">Claim forms should be returned to your Skills for Care contact by email or using the freepost address. </w:t>
      </w:r>
    </w:p>
    <w:p w:rsidR="00836949" w:rsidP="00836949" w:rsidRDefault="00836949" w14:paraId="3FAF0BF0" w14:textId="77777777">
      <w:pPr>
        <w:spacing w:after="136" w:line="259" w:lineRule="auto"/>
        <w:ind w:left="0" w:firstLine="0"/>
      </w:pPr>
      <w:r>
        <w:t xml:space="preserve"> </w:t>
      </w:r>
    </w:p>
    <w:p w:rsidR="00836949" w:rsidP="00836949" w:rsidRDefault="00836949" w14:paraId="3969C144" w14:textId="77777777">
      <w:pPr>
        <w:ind w:left="-5"/>
      </w:pPr>
      <w:r>
        <w:t xml:space="preserve">For people who have never claimed involvement fees for participation from Skills for Care before, they should complete a Starter Checklist form (this replaces the P46 form) to ensure Skills for Care deducts the correct National Insurance and Tax. This form should be sent with the completed participation claim form. More information about the Starter Checklist is available at: </w:t>
      </w:r>
    </w:p>
    <w:p w:rsidR="00836949" w:rsidP="00836949" w:rsidRDefault="000503E3" w14:paraId="292827B2" w14:textId="77777777">
      <w:pPr>
        <w:spacing w:after="134" w:line="259" w:lineRule="auto"/>
        <w:ind w:left="0" w:firstLine="0"/>
      </w:pPr>
      <w:hyperlink w:history="1" r:id="rId11">
        <w:r w:rsidRPr="00977C0F" w:rsidR="00836949">
          <w:rPr>
            <w:rStyle w:val="Hyperlink"/>
          </w:rPr>
          <w:t>https://www.gov.uk/government/publications/paye-starter-checklist</w:t>
        </w:r>
      </w:hyperlink>
    </w:p>
    <w:p w:rsidR="00836949" w:rsidP="00836949" w:rsidRDefault="00836949" w14:paraId="048790EA" w14:textId="77777777">
      <w:pPr>
        <w:spacing w:after="134" w:line="259" w:lineRule="auto"/>
        <w:ind w:left="0" w:firstLine="0"/>
      </w:pPr>
      <w:r>
        <w:rPr>
          <w:b/>
        </w:rPr>
        <w:t xml:space="preserve"> </w:t>
      </w:r>
    </w:p>
    <w:p w:rsidR="00836949" w:rsidP="00836949" w:rsidRDefault="00836949" w14:paraId="5FCF0BCA" w14:textId="77777777">
      <w:pPr>
        <w:ind w:left="-5"/>
      </w:pPr>
      <w:r>
        <w:t>People who are self-employed do not need to complete a Starter Checklist, but they will need to provide additional information. Please see section 12 for details.</w:t>
      </w:r>
    </w:p>
    <w:p w:rsidR="00836949" w:rsidP="00836949" w:rsidRDefault="00836949" w14:paraId="250439B9" w14:textId="77777777">
      <w:pPr>
        <w:spacing w:after="136" w:line="259" w:lineRule="auto"/>
        <w:ind w:left="0" w:firstLine="0"/>
      </w:pPr>
      <w:r>
        <w:t xml:space="preserve"> </w:t>
      </w:r>
    </w:p>
    <w:p w:rsidR="00836949" w:rsidP="00836949" w:rsidRDefault="00836949" w14:paraId="2E2732EB" w14:textId="77777777">
      <w:pPr>
        <w:pStyle w:val="Heading1"/>
        <w:tabs>
          <w:tab w:val="center" w:pos="3357"/>
        </w:tabs>
        <w:ind w:left="-15" w:firstLine="0"/>
      </w:pPr>
      <w:r>
        <w:t xml:space="preserve">11. </w:t>
      </w:r>
      <w:r>
        <w:tab/>
      </w:r>
      <w:r>
        <w:t xml:space="preserve">When to claim and how you will be paid </w:t>
      </w:r>
    </w:p>
    <w:p w:rsidR="00836949" w:rsidP="00836949" w:rsidRDefault="00836949" w14:paraId="30D92A81" w14:textId="77777777">
      <w:pPr>
        <w:spacing w:after="134" w:line="259" w:lineRule="auto"/>
        <w:ind w:left="0" w:firstLine="0"/>
      </w:pPr>
      <w:r w:rsidRPr="3551672A" w:rsidR="00836949">
        <w:rPr>
          <w:b w:val="1"/>
          <w:bCs w:val="1"/>
        </w:rPr>
        <w:t xml:space="preserve"> </w:t>
      </w:r>
    </w:p>
    <w:p w:rsidR="1C3AF374" w:rsidP="3551672A" w:rsidRDefault="1C3AF374" w14:paraId="72676C25" w14:textId="522FC9EE">
      <w:pPr>
        <w:pStyle w:val="Normal"/>
        <w:ind w:left="-5"/>
      </w:pPr>
      <w:r w:rsidR="1C3AF374">
        <w:rPr/>
        <w:t>All payments will be by BACS (directly into a bank account).</w:t>
      </w:r>
    </w:p>
    <w:p w:rsidR="3551672A" w:rsidP="3551672A" w:rsidRDefault="3551672A" w14:paraId="03978475" w14:textId="20F52D42">
      <w:pPr>
        <w:pStyle w:val="Normal"/>
        <w:ind w:left="-5"/>
      </w:pPr>
    </w:p>
    <w:p w:rsidR="00836949" w:rsidP="3551672A" w:rsidRDefault="00836949" w14:paraId="16405522" w14:textId="2CA156CD">
      <w:pPr>
        <w:pStyle w:val="Normal"/>
        <w:ind w:left="-5"/>
      </w:pPr>
      <w:r w:rsidRPr="3551672A" w:rsidR="00836949">
        <w:rPr>
          <w:b w:val="1"/>
          <w:bCs w:val="1"/>
        </w:rPr>
        <w:t xml:space="preserve">Expenses </w:t>
      </w:r>
      <w:r w:rsidRPr="3551672A" w:rsidR="139B2937">
        <w:rPr>
          <w:b w:val="1"/>
          <w:bCs w:val="1"/>
        </w:rPr>
        <w:t>payments</w:t>
      </w:r>
      <w:r w:rsidR="139B2937">
        <w:rPr/>
        <w:t xml:space="preserve"> will be made on the next available BACS payment run once the claim has been received and authorised</w:t>
      </w:r>
      <w:r w:rsidR="6F446B66">
        <w:rPr/>
        <w:t>.</w:t>
      </w:r>
      <w:r w:rsidR="00836949">
        <w:rPr/>
        <w:t xml:space="preserve"> A remittance to confirm payment will be </w:t>
      </w:r>
      <w:r w:rsidRPr="3551672A" w:rsidR="00836949">
        <w:rPr>
          <w:b w:val="1"/>
          <w:bCs w:val="1"/>
        </w:rPr>
        <w:t>emailed</w:t>
      </w:r>
      <w:r w:rsidR="00836949">
        <w:rPr/>
        <w:t xml:space="preserve"> to the person who has claimed. </w:t>
      </w:r>
    </w:p>
    <w:p w:rsidR="00836949" w:rsidP="00836949" w:rsidRDefault="00836949" w14:paraId="3D0EAAA8" w14:textId="77777777">
      <w:pPr>
        <w:spacing w:after="135" w:line="259" w:lineRule="auto"/>
        <w:ind w:left="0" w:firstLine="0"/>
      </w:pPr>
      <w:r>
        <w:t xml:space="preserve"> </w:t>
      </w:r>
    </w:p>
    <w:p w:rsidR="00836949" w:rsidP="3551672A" w:rsidRDefault="00836949" w14:paraId="76B5B66F" w14:textId="2144459B">
      <w:pPr>
        <w:pStyle w:val="Normal"/>
        <w:ind w:left="-5"/>
        <w:rPr>
          <w:sz w:val="28"/>
          <w:szCs w:val="28"/>
        </w:rPr>
      </w:pPr>
      <w:r w:rsidRPr="3551672A" w:rsidR="00836949">
        <w:rPr>
          <w:b w:val="1"/>
          <w:bCs w:val="1"/>
          <w:sz w:val="28"/>
          <w:szCs w:val="28"/>
        </w:rPr>
        <w:t>Payment for fees</w:t>
      </w:r>
      <w:r w:rsidRPr="3551672A" w:rsidR="00836949">
        <w:rPr>
          <w:sz w:val="28"/>
          <w:szCs w:val="28"/>
        </w:rPr>
        <w:t xml:space="preserve"> will be made through Skills for Care’s payroll system. All claims received</w:t>
      </w:r>
      <w:r w:rsidRPr="3551672A" w:rsidR="5C6D7150">
        <w:rPr>
          <w:sz w:val="28"/>
          <w:szCs w:val="28"/>
        </w:rPr>
        <w:t xml:space="preserve"> in time to be authorised and reach the payroll department by</w:t>
      </w:r>
      <w:r w:rsidRPr="3551672A" w:rsidR="00836949">
        <w:rPr>
          <w:sz w:val="28"/>
          <w:szCs w:val="28"/>
        </w:rPr>
        <w:t xml:space="preserve"> </w:t>
      </w:r>
      <w:r w:rsidRPr="3551672A" w:rsidR="00836949">
        <w:rPr>
          <w:sz w:val="28"/>
          <w:szCs w:val="28"/>
        </w:rPr>
        <w:t xml:space="preserve">the 15th of the month will be paid on the 25th of the </w:t>
      </w:r>
      <w:r w:rsidRPr="3551672A" w:rsidR="4CFDA85B">
        <w:rPr>
          <w:sz w:val="28"/>
          <w:szCs w:val="28"/>
        </w:rPr>
        <w:t>same</w:t>
      </w:r>
      <w:r w:rsidRPr="3551672A" w:rsidR="00836949">
        <w:rPr>
          <w:sz w:val="28"/>
          <w:szCs w:val="28"/>
        </w:rPr>
        <w:t xml:space="preserve"> month</w:t>
      </w:r>
      <w:r w:rsidRPr="3551672A" w:rsidR="232DEE9D">
        <w:rPr>
          <w:rFonts w:ascii="Arial" w:hAnsi="Arial" w:eastAsia="Arial" w:cs="Arial"/>
          <w:noProof w:val="0"/>
          <w:color w:val="000000" w:themeColor="text1" w:themeTint="FF" w:themeShade="FF"/>
          <w:sz w:val="28"/>
          <w:szCs w:val="28"/>
          <w:lang w:val="en-GB"/>
        </w:rPr>
        <w:t xml:space="preserve"> or the Friday before the 25</w:t>
      </w:r>
      <w:r w:rsidRPr="3551672A" w:rsidR="232DEE9D">
        <w:rPr>
          <w:rFonts w:ascii="Arial" w:hAnsi="Arial" w:eastAsia="Arial" w:cs="Arial"/>
          <w:noProof w:val="0"/>
          <w:color w:val="000000" w:themeColor="text1" w:themeTint="FF" w:themeShade="FF"/>
          <w:sz w:val="28"/>
          <w:szCs w:val="28"/>
          <w:vertAlign w:val="superscript"/>
          <w:lang w:val="en-GB"/>
        </w:rPr>
        <w:t>th</w:t>
      </w:r>
      <w:r w:rsidRPr="3551672A" w:rsidR="232DEE9D">
        <w:rPr>
          <w:rFonts w:ascii="Arial" w:hAnsi="Arial" w:eastAsia="Arial" w:cs="Arial"/>
          <w:noProof w:val="0"/>
          <w:color w:val="000000" w:themeColor="text1" w:themeTint="FF" w:themeShade="FF"/>
          <w:sz w:val="28"/>
          <w:szCs w:val="28"/>
          <w:lang w:val="en-GB"/>
        </w:rPr>
        <w:t xml:space="preserve"> if the 25</w:t>
      </w:r>
      <w:r w:rsidRPr="3551672A" w:rsidR="232DEE9D">
        <w:rPr>
          <w:rFonts w:ascii="Arial" w:hAnsi="Arial" w:eastAsia="Arial" w:cs="Arial"/>
          <w:noProof w:val="0"/>
          <w:color w:val="000000" w:themeColor="text1" w:themeTint="FF" w:themeShade="FF"/>
          <w:sz w:val="28"/>
          <w:szCs w:val="28"/>
          <w:vertAlign w:val="superscript"/>
          <w:lang w:val="en-GB"/>
        </w:rPr>
        <w:t>th</w:t>
      </w:r>
      <w:r w:rsidRPr="3551672A" w:rsidR="232DEE9D">
        <w:rPr>
          <w:rFonts w:ascii="Arial" w:hAnsi="Arial" w:eastAsia="Arial" w:cs="Arial"/>
          <w:noProof w:val="0"/>
          <w:color w:val="000000" w:themeColor="text1" w:themeTint="FF" w:themeShade="FF"/>
          <w:sz w:val="28"/>
          <w:szCs w:val="28"/>
          <w:lang w:val="en-GB"/>
        </w:rPr>
        <w:t xml:space="preserve"> lands on a weekend or bank holiday</w:t>
      </w:r>
      <w:r w:rsidRPr="3551672A" w:rsidR="00836949">
        <w:rPr>
          <w:sz w:val="28"/>
          <w:szCs w:val="28"/>
        </w:rPr>
        <w:t xml:space="preserve">. </w:t>
      </w:r>
      <w:r w:rsidRPr="3551672A" w:rsidR="29948501">
        <w:rPr>
          <w:sz w:val="28"/>
          <w:szCs w:val="28"/>
        </w:rPr>
        <w:t xml:space="preserve">A payslip will be </w:t>
      </w:r>
      <w:r w:rsidRPr="3551672A" w:rsidR="29948501">
        <w:rPr>
          <w:b w:val="1"/>
          <w:bCs w:val="1"/>
          <w:sz w:val="28"/>
          <w:szCs w:val="28"/>
        </w:rPr>
        <w:t>posted</w:t>
      </w:r>
      <w:r w:rsidRPr="3551672A" w:rsidR="29948501">
        <w:rPr>
          <w:sz w:val="28"/>
          <w:szCs w:val="28"/>
        </w:rPr>
        <w:t xml:space="preserve"> to the </w:t>
      </w:r>
      <w:r w:rsidRPr="3551672A" w:rsidR="29948501">
        <w:rPr>
          <w:sz w:val="28"/>
          <w:szCs w:val="28"/>
        </w:rPr>
        <w:t>claimant</w:t>
      </w:r>
      <w:r w:rsidRPr="3551672A" w:rsidR="29948501">
        <w:rPr>
          <w:sz w:val="28"/>
          <w:szCs w:val="28"/>
        </w:rPr>
        <w:t>.</w:t>
      </w:r>
    </w:p>
    <w:p w:rsidR="00836949" w:rsidP="00836949" w:rsidRDefault="00836949" w14:paraId="3424C480" w14:textId="77777777">
      <w:pPr>
        <w:spacing w:after="134" w:line="259" w:lineRule="auto"/>
        <w:ind w:left="0" w:firstLine="0"/>
      </w:pPr>
      <w:r w:rsidR="00836949">
        <w:rPr/>
        <w:t xml:space="preserve"> </w:t>
      </w:r>
    </w:p>
    <w:p w:rsidR="00836949" w:rsidP="00836949" w:rsidRDefault="00836949" w14:paraId="436010FC" w14:textId="0AE6D66A">
      <w:pPr>
        <w:ind w:left="-5"/>
      </w:pPr>
      <w:r w:rsidR="00836949">
        <w:rPr/>
        <w:t xml:space="preserve">For people who are </w:t>
      </w:r>
      <w:r w:rsidRPr="3551672A" w:rsidR="00836949">
        <w:rPr>
          <w:b w:val="1"/>
          <w:bCs w:val="1"/>
        </w:rPr>
        <w:t>self-employed</w:t>
      </w:r>
      <w:r w:rsidR="00836949">
        <w:rPr/>
        <w:t xml:space="preserve"> and have </w:t>
      </w:r>
      <w:r w:rsidR="00836949">
        <w:rPr/>
        <w:t>provided</w:t>
      </w:r>
      <w:r w:rsidR="00836949">
        <w:rPr/>
        <w:t xml:space="preserve"> all relevant information and an invoice (see section 12), payment </w:t>
      </w:r>
      <w:r w:rsidR="265A1D42">
        <w:rPr/>
        <w:t xml:space="preserve">for their time </w:t>
      </w:r>
      <w:r w:rsidR="00836949">
        <w:rPr/>
        <w:t xml:space="preserve">will be made on the next available BACS payment run once the invoice has been received. A remittance to confirm payment will be </w:t>
      </w:r>
      <w:r w:rsidRPr="3551672A" w:rsidR="00836949">
        <w:rPr>
          <w:b w:val="1"/>
          <w:bCs w:val="1"/>
        </w:rPr>
        <w:t>emailed</w:t>
      </w:r>
      <w:r w:rsidR="00836949">
        <w:rPr/>
        <w:t xml:space="preserve"> to the person who has claimed. </w:t>
      </w:r>
    </w:p>
    <w:p w:rsidR="3551672A" w:rsidP="3551672A" w:rsidRDefault="3551672A" w14:paraId="75E9DC77" w14:textId="00872001">
      <w:pPr>
        <w:pStyle w:val="Normal"/>
        <w:spacing w:after="134" w:line="259" w:lineRule="auto"/>
        <w:ind w:left="0" w:firstLine="0"/>
        <w:rPr>
          <w:rFonts w:ascii="Arial" w:hAnsi="Arial" w:eastAsia="Arial" w:cs="Arial"/>
          <w:noProof w:val="0"/>
          <w:color w:val="000000" w:themeColor="text1" w:themeTint="FF" w:themeShade="FF"/>
          <w:sz w:val="24"/>
          <w:szCs w:val="24"/>
          <w:lang w:val="en-GB"/>
        </w:rPr>
      </w:pPr>
    </w:p>
    <w:p w:rsidR="00836949" w:rsidP="3551672A" w:rsidRDefault="00836949" w14:paraId="57786FF7" w14:textId="276CFD26">
      <w:pPr>
        <w:pStyle w:val="Normal"/>
        <w:spacing w:after="134" w:line="259" w:lineRule="auto"/>
        <w:ind w:left="0" w:firstLine="0"/>
        <w:rPr>
          <w:rFonts w:ascii="Arial" w:hAnsi="Arial" w:eastAsia="Arial" w:cs="Arial"/>
          <w:noProof w:val="0"/>
          <w:sz w:val="28"/>
          <w:szCs w:val="28"/>
          <w:lang w:val="en-GB"/>
        </w:rPr>
      </w:pPr>
      <w:r w:rsidRPr="54D14E11" w:rsidR="5D960E42">
        <w:rPr>
          <w:rFonts w:ascii="Arial" w:hAnsi="Arial" w:eastAsia="Arial" w:cs="Arial"/>
          <w:noProof w:val="0"/>
          <w:color w:val="000000" w:themeColor="text1" w:themeTint="FF" w:themeShade="FF"/>
          <w:sz w:val="28"/>
          <w:szCs w:val="28"/>
          <w:lang w:val="en-GB"/>
        </w:rPr>
        <w:t>It could take 3 working days for any payment to clear.</w:t>
      </w:r>
    </w:p>
    <w:p w:rsidR="54D14E11" w:rsidP="54D14E11" w:rsidRDefault="54D14E11" w14:paraId="555CA6AF" w14:textId="00F30AA4">
      <w:pPr>
        <w:pStyle w:val="Normal"/>
        <w:spacing w:after="134" w:line="259" w:lineRule="auto"/>
        <w:ind w:left="-5"/>
      </w:pPr>
    </w:p>
    <w:p w:rsidR="00836949" w:rsidP="3551672A" w:rsidRDefault="00836949" w14:paraId="34FBDF2D" w14:textId="2C7D272A">
      <w:pPr>
        <w:pStyle w:val="Normal"/>
        <w:spacing w:after="134" w:line="259" w:lineRule="auto"/>
        <w:ind w:left="-5"/>
      </w:pPr>
      <w:r w:rsidR="4E96DDFF">
        <w:rPr/>
        <w:t xml:space="preserve">If possible, claims and invoices should be completed </w:t>
      </w:r>
      <w:r w:rsidR="4E96DDFF">
        <w:rPr/>
        <w:t xml:space="preserve">on </w:t>
      </w:r>
      <w:r w:rsidRPr="54D14E11" w:rsidR="4E96DDFF">
        <w:rPr>
          <w:b w:val="1"/>
          <w:bCs w:val="1"/>
        </w:rPr>
        <w:t>a monthly basis</w:t>
      </w:r>
      <w:r w:rsidRPr="54D14E11" w:rsidR="4E96DDFF">
        <w:rPr>
          <w:b w:val="1"/>
          <w:bCs w:val="1"/>
        </w:rPr>
        <w:t>.</w:t>
      </w:r>
    </w:p>
    <w:p w:rsidR="00836949" w:rsidP="3551672A" w:rsidRDefault="00836949" w14:paraId="5DD21A7D" w14:textId="533F7FB3">
      <w:pPr>
        <w:pStyle w:val="Normal"/>
        <w:spacing w:after="134" w:line="259" w:lineRule="auto"/>
        <w:ind w:left="0" w:firstLine="0"/>
        <w:rPr>
          <w:b w:val="1"/>
          <w:bCs w:val="1"/>
        </w:rPr>
      </w:pPr>
      <w:r w:rsidRPr="3551672A" w:rsidR="00836949">
        <w:rPr>
          <w:b w:val="1"/>
          <w:bCs w:val="1"/>
        </w:rPr>
        <w:t xml:space="preserve"> </w:t>
      </w:r>
      <w:r w:rsidRPr="3551672A" w:rsidR="00836949">
        <w:rPr>
          <w:b w:val="1"/>
          <w:bCs w:val="1"/>
        </w:rPr>
        <w:t xml:space="preserve"> </w:t>
      </w:r>
    </w:p>
    <w:p w:rsidR="00836949" w:rsidP="54D14E11" w:rsidRDefault="00836949" w14:paraId="5330FBC1" w14:textId="58250833">
      <w:pPr>
        <w:spacing w:after="134" w:line="259" w:lineRule="auto"/>
        <w:ind w:left="0" w:firstLine="0"/>
        <w:rPr>
          <w:b w:val="1"/>
          <w:bCs w:val="1"/>
        </w:rPr>
        <w:sectPr w:rsidR="00836949">
          <w:headerReference w:type="even" r:id="rId12"/>
          <w:headerReference w:type="default" r:id="rId13"/>
          <w:footerReference w:type="even" r:id="rId14"/>
          <w:footerReference w:type="default" r:id="rId15"/>
          <w:headerReference w:type="first" r:id="rId16"/>
          <w:footerReference w:type="first" r:id="rId17"/>
          <w:pgSz w:w="11906" w:h="16838" w:orient="portrait"/>
          <w:pgMar w:top="1138" w:right="1150" w:bottom="897" w:left="1133" w:header="720" w:footer="108" w:gutter="0"/>
          <w:cols w:space="720"/>
        </w:sectPr>
      </w:pPr>
      <w:r w:rsidRPr="54D14E11" w:rsidR="00836949">
        <w:rPr>
          <w:b w:val="1"/>
          <w:bCs w:val="1"/>
        </w:rPr>
        <w:t xml:space="preserve"> </w:t>
      </w:r>
    </w:p>
    <w:p w:rsidR="00836949" w:rsidP="00836949" w:rsidRDefault="00836949" w14:paraId="193701EB" w14:textId="77777777">
      <w:pPr>
        <w:pStyle w:val="Heading1"/>
        <w:tabs>
          <w:tab w:val="center" w:pos="2541"/>
        </w:tabs>
        <w:ind w:left="-15" w:firstLine="0"/>
      </w:pPr>
      <w:r>
        <w:t xml:space="preserve">12. </w:t>
      </w:r>
      <w:r>
        <w:tab/>
      </w:r>
      <w:r>
        <w:t xml:space="preserve">Tax and National Insurance </w:t>
      </w:r>
    </w:p>
    <w:p w:rsidR="00836949" w:rsidP="00836949" w:rsidRDefault="00836949" w14:paraId="6E514FF0" w14:textId="77777777">
      <w:pPr>
        <w:spacing w:after="134" w:line="259" w:lineRule="auto"/>
        <w:ind w:left="0" w:firstLine="0"/>
      </w:pPr>
      <w:r>
        <w:rPr>
          <w:b/>
        </w:rPr>
        <w:t xml:space="preserve"> </w:t>
      </w:r>
    </w:p>
    <w:p w:rsidR="00836949" w:rsidP="00836949" w:rsidRDefault="00836949" w14:paraId="40749389" w14:textId="77777777">
      <w:pPr>
        <w:ind w:left="-5"/>
      </w:pPr>
      <w:r>
        <w:t xml:space="preserve">Rules made by Government and HM Revenue &amp; Customs state that tax and National Insurance is payable on the fees paid by Skills for Care, although those over retirement age will not pay National Insurance. Skills for Care will deduct the tax and National Insurance before payment is made and exact details of amounts deducted will be provided with payment. This rule applies only to the fees paid and does not include the reimbursement of expenses. </w:t>
      </w:r>
    </w:p>
    <w:p w:rsidR="00836949" w:rsidP="00836949" w:rsidRDefault="00836949" w14:paraId="534CD798" w14:textId="77777777">
      <w:pPr>
        <w:spacing w:after="137" w:line="259" w:lineRule="auto"/>
        <w:ind w:left="0" w:firstLine="0"/>
      </w:pPr>
      <w:r>
        <w:t xml:space="preserve"> </w:t>
      </w:r>
    </w:p>
    <w:p w:rsidR="00836949" w:rsidP="00836949" w:rsidRDefault="00836949" w14:paraId="45F7C07A" w14:textId="37E2CF59">
      <w:pPr>
        <w:ind w:left="-5"/>
      </w:pPr>
      <w:r w:rsidR="00836949">
        <w:rPr/>
        <w:t xml:space="preserve">Skills for Care is unable to make any cash payments for </w:t>
      </w:r>
      <w:r w:rsidR="3B2713E6">
        <w:rPr/>
        <w:t>involvement for</w:t>
      </w:r>
      <w:r w:rsidR="00836949">
        <w:rPr/>
        <w:t xml:space="preserve"> those not registered as self-employed, as payments </w:t>
      </w:r>
      <w:r w:rsidR="00836949">
        <w:rPr/>
        <w:t>have to</w:t>
      </w:r>
      <w:r w:rsidR="00836949">
        <w:rPr/>
        <w:t xml:space="preserve"> be processed through the payroll system with </w:t>
      </w:r>
      <w:r w:rsidR="00836949">
        <w:rPr/>
        <w:t>appropriate tax</w:t>
      </w:r>
      <w:r w:rsidR="00836949">
        <w:rPr/>
        <w:t xml:space="preserve"> and National Insurance deductions to </w:t>
      </w:r>
      <w:r w:rsidR="00836949">
        <w:rPr/>
        <w:t>comply with</w:t>
      </w:r>
      <w:r w:rsidR="00836949">
        <w:rPr/>
        <w:t xml:space="preserve"> auditors and HM Revenue &amp; Customs requirements. Those who are not liable to pay tax should contact the local HM Revenue &amp; Customs office to request a refund. </w:t>
      </w:r>
    </w:p>
    <w:p w:rsidR="00836949" w:rsidP="00836949" w:rsidRDefault="00836949" w14:paraId="4C9FF57E" w14:textId="77777777">
      <w:pPr>
        <w:spacing w:after="134" w:line="259" w:lineRule="auto"/>
        <w:ind w:left="0" w:firstLine="0"/>
      </w:pPr>
      <w:r>
        <w:t xml:space="preserve"> </w:t>
      </w:r>
    </w:p>
    <w:p w:rsidR="00836949" w:rsidP="00836949" w:rsidRDefault="00836949" w14:paraId="2F99AF34" w14:textId="77777777">
      <w:pPr>
        <w:ind w:left="-5"/>
      </w:pPr>
      <w:r w:rsidR="00836949">
        <w:rPr/>
        <w:t xml:space="preserve">Those who are </w:t>
      </w:r>
      <w:r w:rsidRPr="3BE64F6F" w:rsidR="00836949">
        <w:rPr>
          <w:b w:val="1"/>
          <w:bCs w:val="1"/>
        </w:rPr>
        <w:t>self-employed</w:t>
      </w:r>
      <w:r w:rsidR="00836949">
        <w:rPr/>
        <w:t xml:space="preserve"> and who pay their own tax and national insurance will need to provide evidence of this to Skills for Care and tick the relevant box on the claim form. This evidence should include: </w:t>
      </w:r>
    </w:p>
    <w:p w:rsidR="00836949" w:rsidP="3551672A" w:rsidRDefault="00836949" w14:paraId="07E78FB6" w14:textId="4D853C5A">
      <w:pPr>
        <w:numPr>
          <w:ilvl w:val="0"/>
          <w:numId w:val="5"/>
        </w:numPr>
        <w:spacing w:after="134" w:line="259" w:lineRule="auto"/>
        <w:ind w:hanging="360"/>
        <w:rPr>
          <w:rFonts w:ascii="Arial" w:hAnsi="Arial" w:eastAsia="Arial" w:cs="Arial"/>
          <w:noProof w:val="0"/>
          <w:color w:val="000000" w:themeColor="text1" w:themeTint="FF" w:themeShade="FF"/>
          <w:sz w:val="28"/>
          <w:szCs w:val="28"/>
          <w:u w:val="single"/>
          <w:lang w:val="en-GB"/>
        </w:rPr>
      </w:pPr>
      <w:r w:rsidR="00836949">
        <w:rPr/>
        <w:t xml:space="preserve"> </w:t>
      </w:r>
      <w:r w:rsidR="0BD7911D">
        <w:rPr/>
        <w:t xml:space="preserve">A completed </w:t>
      </w:r>
      <w:hyperlink r:id="Rffc0a3c3ef0b4f84">
        <w:r w:rsidRPr="3551672A" w:rsidR="0BD7911D">
          <w:rPr>
            <w:rStyle w:val="Hyperlink"/>
            <w:rFonts w:ascii="Arial" w:hAnsi="Arial" w:eastAsia="Arial" w:cs="Arial"/>
            <w:strike w:val="0"/>
            <w:dstrike w:val="0"/>
            <w:noProof w:val="0"/>
            <w:sz w:val="28"/>
            <w:szCs w:val="28"/>
            <w:lang w:val="en-GB"/>
          </w:rPr>
          <w:t>New supplier form</w:t>
        </w:r>
        <w:r w:rsidRPr="3551672A" w:rsidR="2DE95098">
          <w:rPr>
            <w:rStyle w:val="Hyperlink"/>
            <w:rFonts w:ascii="Arial" w:hAnsi="Arial" w:eastAsia="Arial" w:cs="Arial"/>
            <w:strike w:val="0"/>
            <w:dstrike w:val="0"/>
            <w:noProof w:val="0"/>
            <w:sz w:val="28"/>
            <w:szCs w:val="28"/>
            <w:lang w:val="en-GB"/>
          </w:rPr>
          <w:t>,</w:t>
        </w:r>
      </w:hyperlink>
      <w:r w:rsidRPr="3551672A" w:rsidR="2DE95098">
        <w:rPr>
          <w:rFonts w:ascii="Arial" w:hAnsi="Arial" w:eastAsia="Arial" w:cs="Arial"/>
          <w:noProof w:val="0"/>
          <w:color w:val="000000" w:themeColor="text1" w:themeTint="FF" w:themeShade="FF"/>
          <w:sz w:val="28"/>
          <w:szCs w:val="28"/>
          <w:u w:val="single"/>
          <w:lang w:val="en-GB"/>
        </w:rPr>
        <w:t xml:space="preserve"> </w:t>
      </w:r>
      <w:r w:rsidRPr="3551672A" w:rsidR="2DE95098">
        <w:rPr>
          <w:rFonts w:ascii="Arial" w:hAnsi="Arial" w:eastAsia="Arial" w:cs="Arial"/>
          <w:noProof w:val="0"/>
          <w:color w:val="000000" w:themeColor="text1" w:themeTint="FF" w:themeShade="FF"/>
          <w:sz w:val="28"/>
          <w:szCs w:val="28"/>
          <w:u w:val="single"/>
          <w:lang w:val="en-GB"/>
        </w:rPr>
        <w:t>a</w:t>
      </w:r>
      <w:r w:rsidRPr="3551672A" w:rsidR="0BD7911D">
        <w:rPr>
          <w:rFonts w:ascii="Arial" w:hAnsi="Arial" w:eastAsia="Arial" w:cs="Arial"/>
          <w:noProof w:val="0"/>
          <w:color w:val="000000" w:themeColor="text1" w:themeTint="FF" w:themeShade="FF"/>
          <w:sz w:val="28"/>
          <w:szCs w:val="28"/>
          <w:u w:val="single"/>
          <w:lang w:val="en-GB"/>
        </w:rPr>
        <w:t>nd</w:t>
      </w:r>
    </w:p>
    <w:p w:rsidR="00836949" w:rsidP="3BE64F6F" w:rsidRDefault="00836949" w14:paraId="64B082B6" w14:textId="1D1286F6">
      <w:pPr>
        <w:numPr>
          <w:ilvl w:val="0"/>
          <w:numId w:val="5"/>
        </w:numPr>
        <w:spacing w:after="134" w:line="259" w:lineRule="auto"/>
        <w:ind w:hanging="360"/>
        <w:rPr>
          <w:rFonts w:ascii="Arial" w:hAnsi="Arial" w:eastAsia="Arial" w:cs="Arial"/>
          <w:noProof w:val="0"/>
          <w:color w:val="000000" w:themeColor="text1" w:themeTint="FF" w:themeShade="FF"/>
          <w:sz w:val="28"/>
          <w:szCs w:val="28"/>
          <w:lang w:val="en-GB"/>
        </w:rPr>
      </w:pPr>
      <w:r w:rsidRPr="3BE64F6F" w:rsidR="0BD7911D">
        <w:rPr>
          <w:rFonts w:ascii="Arial" w:hAnsi="Arial" w:eastAsia="Arial" w:cs="Arial"/>
          <w:noProof w:val="0"/>
          <w:sz w:val="28"/>
          <w:szCs w:val="28"/>
          <w:lang w:val="en-GB"/>
        </w:rPr>
        <w:t>evidence from HMRC showing that they are self-employed, including their Unique tax reference Number (UTR).</w:t>
      </w:r>
    </w:p>
    <w:p w:rsidR="00836949" w:rsidP="00836949" w:rsidRDefault="00836949" w14:paraId="62937E5F" w14:textId="77777777">
      <w:pPr>
        <w:ind w:left="-5"/>
      </w:pPr>
      <w:r>
        <w:t xml:space="preserve">As well as one of the above documents, they will also need to send Skills for Care an invoice for the agreed fee, any expenses (with receipts) and any PA costs, to ensure tax and National Insurance is not deducted. </w:t>
      </w:r>
    </w:p>
    <w:p w:rsidR="00836949" w:rsidP="00836949" w:rsidRDefault="00836949" w14:paraId="4F63DED3" w14:textId="77777777">
      <w:pPr>
        <w:ind w:left="-5"/>
      </w:pPr>
    </w:p>
    <w:p w:rsidR="00836949" w:rsidP="00836949" w:rsidRDefault="00836949" w14:paraId="45681619" w14:textId="77777777">
      <w:pPr>
        <w:ind w:left="-5"/>
      </w:pPr>
    </w:p>
    <w:p w:rsidR="00836949" w:rsidP="00836949" w:rsidRDefault="00836949" w14:paraId="4524A7EE" w14:textId="77777777">
      <w:pPr>
        <w:ind w:left="-5"/>
      </w:pPr>
    </w:p>
    <w:p w:rsidR="00836949" w:rsidP="00836949" w:rsidRDefault="00836949" w14:paraId="2A4B300D" w14:textId="77777777">
      <w:pPr>
        <w:ind w:left="-5"/>
      </w:pPr>
    </w:p>
    <w:p w:rsidR="00836949" w:rsidP="00836949" w:rsidRDefault="00836949" w14:paraId="217F2D5A" w14:textId="004D7199">
      <w:pPr>
        <w:spacing w:after="0" w:line="259" w:lineRule="auto"/>
        <w:ind w:left="0" w:firstLine="0"/>
        <w:rPr>
          <w:b/>
        </w:rPr>
      </w:pPr>
      <w:r>
        <w:rPr>
          <w:b/>
        </w:rPr>
        <w:t xml:space="preserve"> </w:t>
      </w:r>
    </w:p>
    <w:p w:rsidR="00541A7F" w:rsidP="00836949" w:rsidRDefault="00541A7F" w14:paraId="360BAE35" w14:textId="77777777">
      <w:pPr>
        <w:spacing w:after="0" w:line="259" w:lineRule="auto"/>
        <w:ind w:left="0" w:firstLine="0"/>
      </w:pPr>
    </w:p>
    <w:p w:rsidR="00836949" w:rsidP="00836949" w:rsidRDefault="00836949" w14:paraId="26FBAC3D" w14:textId="77777777">
      <w:pPr>
        <w:pStyle w:val="Heading1"/>
        <w:tabs>
          <w:tab w:val="center" w:pos="1795"/>
        </w:tabs>
        <w:ind w:left="-15" w:firstLine="0"/>
      </w:pPr>
      <w:r>
        <w:t xml:space="preserve">13. </w:t>
      </w:r>
      <w:r>
        <w:tab/>
      </w:r>
      <w:r>
        <w:t xml:space="preserve">Responsibilities </w:t>
      </w:r>
    </w:p>
    <w:p w:rsidR="00836949" w:rsidP="00836949" w:rsidRDefault="00836949" w14:paraId="200B7222" w14:textId="77777777">
      <w:pPr>
        <w:spacing w:after="134" w:line="259" w:lineRule="auto"/>
        <w:ind w:left="0" w:firstLine="0"/>
      </w:pPr>
      <w:r>
        <w:t xml:space="preserve"> </w:t>
      </w:r>
    </w:p>
    <w:p w:rsidR="00836949" w:rsidP="00836949" w:rsidRDefault="00836949" w14:paraId="72265140" w14:textId="77777777">
      <w:pPr>
        <w:ind w:left="-5"/>
      </w:pPr>
      <w:r>
        <w:t xml:space="preserve">Involving people who need care and support in the work of Skills for Care brings responsibilities for everyone: </w:t>
      </w:r>
    </w:p>
    <w:p w:rsidR="00836949" w:rsidP="00836949" w:rsidRDefault="00836949" w14:paraId="4307E85B" w14:textId="77777777" w14:noSpellErr="1">
      <w:pPr>
        <w:numPr>
          <w:ilvl w:val="0"/>
          <w:numId w:val="6"/>
        </w:numPr>
        <w:ind w:hanging="360"/>
        <w:rPr/>
      </w:pPr>
      <w:r w:rsidR="6877D620">
        <w:rPr/>
        <w:t xml:space="preserve">All those involved will </w:t>
      </w:r>
      <w:r w:rsidR="6877D620">
        <w:rPr/>
        <w:t>take responsibility for their personal conduct at all times</w:t>
      </w:r>
      <w:r w:rsidR="6877D620">
        <w:rPr/>
        <w:t xml:space="preserve"> and will respect and listen to the views and opinions of others. Where ground rules are agreed for meetings, everyone will commit to following them. </w:t>
      </w:r>
    </w:p>
    <w:p w:rsidR="00836949" w:rsidP="00836949" w:rsidRDefault="00836949" w14:paraId="2169B850" w14:textId="77777777">
      <w:pPr>
        <w:numPr>
          <w:ilvl w:val="0"/>
          <w:numId w:val="6"/>
        </w:numPr>
        <w:spacing w:after="138" w:line="259" w:lineRule="auto"/>
        <w:ind w:hanging="360"/>
      </w:pPr>
      <w:r>
        <w:t xml:space="preserve">People will come to meetings adequately prepared for the task. </w:t>
      </w:r>
    </w:p>
    <w:p w:rsidR="00836949" w:rsidP="00836949" w:rsidRDefault="00836949" w14:paraId="6FD092F3" w14:textId="77777777">
      <w:pPr>
        <w:numPr>
          <w:ilvl w:val="0"/>
          <w:numId w:val="6"/>
        </w:numPr>
        <w:spacing w:after="134" w:line="259" w:lineRule="auto"/>
        <w:ind w:hanging="360"/>
      </w:pPr>
      <w:r>
        <w:t xml:space="preserve">Everyone will adhere to Health and Safety guidance. </w:t>
      </w:r>
    </w:p>
    <w:p w:rsidR="00836949" w:rsidP="00836949" w:rsidRDefault="00836949" w14:paraId="2FA275D4" w14:textId="77777777">
      <w:pPr>
        <w:spacing w:after="134" w:line="259" w:lineRule="auto"/>
        <w:ind w:left="0" w:firstLine="0"/>
      </w:pPr>
      <w:r>
        <w:t xml:space="preserve"> </w:t>
      </w:r>
    </w:p>
    <w:p w:rsidR="00836949" w:rsidP="00836949" w:rsidRDefault="00836949" w14:paraId="068F221B" w14:textId="77777777">
      <w:pPr>
        <w:spacing w:after="134" w:line="259" w:lineRule="auto"/>
        <w:ind w:left="-5"/>
      </w:pPr>
      <w:r>
        <w:t xml:space="preserve">In addition, Skills for Care: </w:t>
      </w:r>
    </w:p>
    <w:p w:rsidR="00836949" w:rsidP="00836949" w:rsidRDefault="00836949" w14:paraId="3C1C225A" w14:textId="77777777">
      <w:pPr>
        <w:numPr>
          <w:ilvl w:val="0"/>
          <w:numId w:val="6"/>
        </w:numPr>
        <w:ind w:hanging="360"/>
      </w:pPr>
      <w:r>
        <w:t xml:space="preserve">Will ensure that Skills for Care staff know how to access, prepare and support those who are involved. </w:t>
      </w:r>
    </w:p>
    <w:p w:rsidR="00836949" w:rsidP="00836949" w:rsidRDefault="00836949" w14:paraId="1E5EA78C" w14:textId="77777777">
      <w:pPr>
        <w:numPr>
          <w:ilvl w:val="0"/>
          <w:numId w:val="6"/>
        </w:numPr>
        <w:spacing w:after="134" w:line="259" w:lineRule="auto"/>
        <w:ind w:hanging="360"/>
      </w:pPr>
      <w:r>
        <w:t xml:space="preserve">Will not normally be able to provide any personal care tasks. </w:t>
      </w:r>
    </w:p>
    <w:p w:rsidR="00836949" w:rsidP="00836949" w:rsidRDefault="00836949" w14:paraId="304E58F6" w14:textId="77777777">
      <w:pPr>
        <w:numPr>
          <w:ilvl w:val="0"/>
          <w:numId w:val="6"/>
        </w:numPr>
        <w:ind w:hanging="360"/>
      </w:pPr>
      <w:r>
        <w:t xml:space="preserve">Will not undertake any Disclosure or Barring Service (DBS) checks (previously CRB). </w:t>
      </w:r>
    </w:p>
    <w:p w:rsidR="00836949" w:rsidP="00836949" w:rsidRDefault="00836949" w14:paraId="48B7AA8F" w14:textId="77777777">
      <w:pPr>
        <w:numPr>
          <w:ilvl w:val="0"/>
          <w:numId w:val="6"/>
        </w:numPr>
        <w:spacing w:after="136" w:line="259" w:lineRule="auto"/>
        <w:ind w:hanging="360"/>
      </w:pPr>
      <w:r>
        <w:t xml:space="preserve">Will adhere to data protection requirements. </w:t>
      </w:r>
    </w:p>
    <w:p w:rsidR="00836949" w:rsidP="00836949" w:rsidRDefault="00836949" w14:paraId="49171DF2" w14:textId="77777777">
      <w:pPr>
        <w:spacing w:after="136" w:line="259" w:lineRule="auto"/>
      </w:pPr>
    </w:p>
    <w:p w:rsidR="00836949" w:rsidP="00836949" w:rsidRDefault="00836949" w14:paraId="16E49945" w14:textId="77777777">
      <w:pPr>
        <w:spacing w:after="136" w:line="259" w:lineRule="auto"/>
      </w:pPr>
    </w:p>
    <w:p w:rsidR="00836949" w:rsidP="00836949" w:rsidRDefault="00836949" w14:paraId="5AD8A310" w14:textId="77777777">
      <w:pPr>
        <w:spacing w:after="136" w:line="259" w:lineRule="auto"/>
      </w:pPr>
    </w:p>
    <w:p w:rsidR="00836949" w:rsidP="00836949" w:rsidRDefault="00836949" w14:paraId="43F48317" w14:textId="77777777">
      <w:pPr>
        <w:spacing w:after="136" w:line="259" w:lineRule="auto"/>
      </w:pPr>
    </w:p>
    <w:p w:rsidR="00836949" w:rsidP="00836949" w:rsidRDefault="00836949" w14:paraId="1655E0E0" w14:textId="77777777">
      <w:pPr>
        <w:spacing w:after="136" w:line="259" w:lineRule="auto"/>
      </w:pPr>
    </w:p>
    <w:p w:rsidR="00836949" w:rsidP="00836949" w:rsidRDefault="00836949" w14:paraId="77A0AAD8" w14:textId="77777777">
      <w:pPr>
        <w:spacing w:after="136" w:line="259" w:lineRule="auto"/>
      </w:pPr>
    </w:p>
    <w:p w:rsidR="00836949" w:rsidP="00836949" w:rsidRDefault="00836949" w14:paraId="69C70685" w14:textId="77777777">
      <w:pPr>
        <w:spacing w:after="136" w:line="259" w:lineRule="auto"/>
      </w:pPr>
    </w:p>
    <w:p w:rsidR="00836949" w:rsidP="00836949" w:rsidRDefault="00836949" w14:paraId="13520572" w14:textId="77777777">
      <w:pPr>
        <w:spacing w:after="136" w:line="259" w:lineRule="auto"/>
      </w:pPr>
    </w:p>
    <w:p w:rsidR="00836949" w:rsidP="00836949" w:rsidRDefault="00836949" w14:paraId="4CA793D2" w14:textId="77777777">
      <w:pPr>
        <w:spacing w:after="136" w:line="259" w:lineRule="auto"/>
      </w:pPr>
    </w:p>
    <w:p w:rsidR="00836949" w:rsidP="00836949" w:rsidRDefault="00836949" w14:paraId="53DEBBF9" w14:textId="77777777">
      <w:pPr>
        <w:spacing w:after="136" w:line="259" w:lineRule="auto"/>
      </w:pPr>
    </w:p>
    <w:p w:rsidR="00836949" w:rsidP="00836949" w:rsidRDefault="00836949" w14:paraId="22DE33BF" w14:textId="77777777">
      <w:pPr>
        <w:spacing w:after="0" w:line="259" w:lineRule="auto"/>
        <w:ind w:left="0" w:firstLine="0"/>
      </w:pPr>
      <w:r>
        <w:t xml:space="preserve"> </w:t>
      </w:r>
    </w:p>
    <w:p w:rsidR="004A71EB" w:rsidP="00541A7F" w:rsidRDefault="004A71EB" w14:paraId="05FFED2A" w14:textId="2C4B7203">
      <w:pPr>
        <w:spacing w:after="134" w:line="259" w:lineRule="auto"/>
        <w:ind w:left="0" w:firstLine="0"/>
      </w:pPr>
    </w:p>
    <w:sectPr w:rsidR="004A71EB">
      <w:footerReference w:type="even" r:id="rId18"/>
      <w:footerReference w:type="default" r:id="rId19"/>
      <w:footerReference w:type="first" r:id="rId20"/>
      <w:pgSz w:w="11906" w:h="16838" w:orient="portrait"/>
      <w:pgMar w:top="1138" w:right="1142" w:bottom="1379" w:left="1133" w:header="720" w:footer="1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F5156" w:rsidRDefault="00EF5156" w14:paraId="5D96F581" w14:textId="77777777">
      <w:pPr>
        <w:spacing w:after="0" w:line="240" w:lineRule="auto"/>
      </w:pPr>
      <w:r>
        <w:separator/>
      </w:r>
    </w:p>
  </w:endnote>
  <w:endnote w:type="continuationSeparator" w:id="0">
    <w:p w:rsidR="00EF5156" w:rsidRDefault="00EF5156" w14:paraId="7702735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836949" w:rsidRDefault="000503E3" w14:paraId="071D8301" w14:textId="16BF51AF">
    <w:pPr>
      <w:spacing w:after="45" w:line="259" w:lineRule="auto"/>
      <w:ind w:left="0" w:right="-20" w:firstLine="0"/>
      <w:jc w:val="right"/>
    </w:pPr>
    <w:r>
      <w:rPr>
        <w:noProof/>
        <w:sz w:val="22"/>
      </w:rPr>
      <mc:AlternateContent>
        <mc:Choice Requires="wps">
          <w:drawing>
            <wp:anchor distT="0" distB="0" distL="0" distR="0" simplePos="0" relativeHeight="251659264" behindDoc="0" locked="0" layoutInCell="1" allowOverlap="1" wp14:anchorId="44AD5F4C" wp14:editId="0DC62A7E">
              <wp:simplePos x="635" y="635"/>
              <wp:positionH relativeFrom="leftMargin">
                <wp:align>left</wp:align>
              </wp:positionH>
              <wp:positionV relativeFrom="paragraph">
                <wp:posOffset>635</wp:posOffset>
              </wp:positionV>
              <wp:extent cx="443865" cy="443865"/>
              <wp:effectExtent l="0" t="0" r="6985" b="12065"/>
              <wp:wrapSquare wrapText="bothSides"/>
              <wp:docPr id="4" name="Text Box 4" descr="Internal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0503E3" w:rsidR="000503E3" w:rsidRDefault="000503E3" w14:paraId="577F140C" w14:textId="4130F224">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wps:txbx>
                    <wps:bodyPr rot="0" spcFirstLastPara="0" vertOverflow="overflow" horzOverflow="overflow" vert="horz" wrap="none" lIns="63500" tIns="0" rIns="0" bIns="0" numCol="1" spcCol="0" rtlCol="0" fromWordArt="0" anchor="t" anchorCtr="0" forceAA="0" compatLnSpc="1">
                      <a:prstTxWarp prst="textNoShape">
                        <a:avLst/>
                      </a:prstTxWarp>
                      <a:spAutoFit/>
                    </wps:bodyPr>
                  </wps:wsp>
                </a:graphicData>
              </a:graphic>
            </wp:anchor>
          </w:drawing>
        </mc:Choice>
        <mc:Fallback>
          <w:pict w14:anchorId="29D26703">
            <v:shapetype id="_x0000_t202" coordsize="21600,21600" o:spt="202" path="m,l,21600r21600,l21600,xe" w14:anchorId="44AD5F4C">
              <v:stroke joinstyle="miter"/>
              <v:path gradientshapeok="t" o:connecttype="rect"/>
            </v:shapetype>
            <v:shape id="Text Box 4" style="position:absolute;left:0;text-align:left;margin-left:0;margin-top:.05pt;width:34.95pt;height:34.95pt;z-index:251659264;visibility:visible;mso-wrap-style:none;mso-wrap-distance-left:0;mso-wrap-distance-top:0;mso-wrap-distance-right:0;mso-wrap-distance-bottom:0;mso-position-horizontal:left;mso-position-horizontal-relative:left-margin-area;mso-position-vertical:absolute;mso-position-vertical-relative:text;v-text-anchor:top" alt="Internal "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">
              <v:fill o:detectmouseclick="t"/>
              <v:textbox style="mso-fit-shape-to-text:t" inset="5pt,0,0,0">
                <w:txbxContent>
                  <w:p w:rsidRPr="000503E3" w:rsidR="000503E3" w:rsidRDefault="000503E3" w14:paraId="4C03A161" w14:textId="4130F224">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v:textbox>
              <w10:wrap type="square" anchorx="margin"/>
            </v:shape>
          </w:pict>
        </mc:Fallback>
      </mc:AlternateContent>
    </w:r>
    <w:r w:rsidR="00836949">
      <w:rPr>
        <w:sz w:val="22"/>
      </w:rPr>
      <w:t xml:space="preserve">Page </w:t>
    </w:r>
    <w:r w:rsidR="00836949">
      <w:fldChar w:fldCharType="begin"/>
    </w:r>
    <w:r w:rsidR="00836949">
      <w:instrText xml:space="preserve"> PAGE   \* MERGEFORMAT </w:instrText>
    </w:r>
    <w:r w:rsidR="00836949">
      <w:fldChar w:fldCharType="separate"/>
    </w:r>
    <w:r w:rsidR="00836949">
      <w:rPr>
        <w:b/>
        <w:sz w:val="22"/>
      </w:rPr>
      <w:t>1</w:t>
    </w:r>
    <w:r w:rsidR="00836949">
      <w:rPr>
        <w:b/>
        <w:sz w:val="22"/>
      </w:rPr>
      <w:fldChar w:fldCharType="end"/>
    </w:r>
    <w:r w:rsidR="00836949">
      <w:rPr>
        <w:sz w:val="22"/>
      </w:rPr>
      <w:t xml:space="preserve"> of </w:t>
    </w:r>
    <w:r>
      <w:fldChar w:fldCharType="begin"/>
    </w:r>
    <w:r>
      <w:instrText>NUMPAGES   \* MERGEFORMAT</w:instrText>
    </w:r>
    <w:r>
      <w:fldChar w:fldCharType="separate"/>
    </w:r>
    <w:r w:rsidR="00836949">
      <w:rPr>
        <w:b/>
        <w:sz w:val="22"/>
      </w:rPr>
      <w:t>14</w:t>
    </w:r>
    <w:r>
      <w:fldChar w:fldCharType="end"/>
    </w:r>
    <w:r w:rsidR="00836949">
      <w:rPr>
        <w:sz w:val="22"/>
      </w:rPr>
      <w:t xml:space="preserve"> </w:t>
    </w:r>
  </w:p>
  <w:p w:rsidR="00836949" w:rsidRDefault="00836949" w14:paraId="12377257" w14:textId="77777777">
    <w:pPr>
      <w:spacing w:after="0" w:line="259" w:lineRule="auto"/>
      <w:ind w:left="0" w:firstLine="0"/>
    </w:pPr>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836949" w:rsidRDefault="000503E3" w14:paraId="12942680" w14:textId="1CBBDC18">
    <w:pPr>
      <w:spacing w:after="45" w:line="259" w:lineRule="auto"/>
      <w:ind w:left="0" w:right="-20" w:firstLine="0"/>
      <w:jc w:val="right"/>
    </w:pPr>
    <w:r>
      <w:rPr>
        <w:noProof/>
        <w:sz w:val="22"/>
      </w:rPr>
      <mc:AlternateContent>
        <mc:Choice Requires="wps">
          <w:drawing>
            <wp:anchor distT="0" distB="0" distL="0" distR="0" simplePos="0" relativeHeight="251660288" behindDoc="0" locked="0" layoutInCell="1" allowOverlap="1" wp14:anchorId="6DF73472" wp14:editId="7882A1F8">
              <wp:simplePos x="635" y="635"/>
              <wp:positionH relativeFrom="leftMargin">
                <wp:align>left</wp:align>
              </wp:positionH>
              <wp:positionV relativeFrom="paragraph">
                <wp:posOffset>635</wp:posOffset>
              </wp:positionV>
              <wp:extent cx="443865" cy="443865"/>
              <wp:effectExtent l="0" t="0" r="6985" b="12065"/>
              <wp:wrapSquare wrapText="bothSides"/>
              <wp:docPr id="5" name="Text Box 5" descr="Internal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0503E3" w:rsidR="000503E3" w:rsidRDefault="000503E3" w14:paraId="2436BA71" w14:textId="629B3D11">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wps:txbx>
                    <wps:bodyPr rot="0" spcFirstLastPara="0" vertOverflow="overflow" horzOverflow="overflow" vert="horz" wrap="none" lIns="63500" tIns="0" rIns="0" bIns="0" numCol="1" spcCol="0" rtlCol="0" fromWordArt="0" anchor="t" anchorCtr="0" forceAA="0" compatLnSpc="1">
                      <a:prstTxWarp prst="textNoShape">
                        <a:avLst/>
                      </a:prstTxWarp>
                      <a:spAutoFit/>
                    </wps:bodyPr>
                  </wps:wsp>
                </a:graphicData>
              </a:graphic>
            </wp:anchor>
          </w:drawing>
        </mc:Choice>
        <mc:Fallback>
          <w:pict w14:anchorId="0533670B">
            <v:shapetype id="_x0000_t202" coordsize="21600,21600" o:spt="202" path="m,l,21600r21600,l21600,xe" w14:anchorId="6DF73472">
              <v:stroke joinstyle="miter"/>
              <v:path gradientshapeok="t" o:connecttype="rect"/>
            </v:shapetype>
            <v:shape id="Text Box 5" style="position:absolute;left:0;text-align:left;margin-left:0;margin-top:.05pt;width:34.95pt;height:34.95pt;z-index:251660288;visibility:visible;mso-wrap-style:none;mso-wrap-distance-left:0;mso-wrap-distance-top:0;mso-wrap-distance-right:0;mso-wrap-distance-bottom:0;mso-position-horizontal:left;mso-position-horizontal-relative:left-margin-area;mso-position-vertical:absolute;mso-position-vertical-relative:text;v-text-anchor:top" alt="Internal "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">
              <v:fill o:detectmouseclick="t"/>
              <v:textbox style="mso-fit-shape-to-text:t" inset="5pt,0,0,0">
                <w:txbxContent>
                  <w:p w:rsidRPr="000503E3" w:rsidR="000503E3" w:rsidRDefault="000503E3" w14:paraId="1C800B73" w14:textId="629B3D11">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v:textbox>
              <w10:wrap type="square" anchorx="margin"/>
            </v:shape>
          </w:pict>
        </mc:Fallback>
      </mc:AlternateContent>
    </w:r>
    <w:r w:rsidR="00836949">
      <w:rPr>
        <w:sz w:val="22"/>
      </w:rPr>
      <w:t xml:space="preserve">Page </w:t>
    </w:r>
    <w:r w:rsidR="00836949">
      <w:fldChar w:fldCharType="begin"/>
    </w:r>
    <w:r w:rsidR="00836949">
      <w:instrText xml:space="preserve"> PAGE   \* MERGEFORMAT </w:instrText>
    </w:r>
    <w:r w:rsidR="00836949">
      <w:fldChar w:fldCharType="separate"/>
    </w:r>
    <w:r w:rsidRPr="00E168EB" w:rsidR="00836949">
      <w:rPr>
        <w:b/>
        <w:noProof/>
        <w:sz w:val="22"/>
      </w:rPr>
      <w:t>9</w:t>
    </w:r>
    <w:r w:rsidR="00836949">
      <w:rPr>
        <w:b/>
        <w:sz w:val="22"/>
      </w:rPr>
      <w:fldChar w:fldCharType="end"/>
    </w:r>
    <w:r w:rsidR="00836949">
      <w:rPr>
        <w:sz w:val="22"/>
      </w:rPr>
      <w:t xml:space="preserve"> of </w:t>
    </w:r>
    <w:r>
      <w:fldChar w:fldCharType="begin"/>
    </w:r>
    <w:r>
      <w:instrText>NUMPAGES   \* MERGEFORMAT</w:instrText>
    </w:r>
    <w:r>
      <w:fldChar w:fldCharType="separate"/>
    </w:r>
    <w:r w:rsidRPr="00E168EB" w:rsidR="00836949">
      <w:rPr>
        <w:b/>
        <w:noProof/>
        <w:sz w:val="22"/>
      </w:rPr>
      <w:t>11</w:t>
    </w:r>
    <w:r>
      <w:fldChar w:fldCharType="end"/>
    </w:r>
    <w:r w:rsidR="00836949">
      <w:rPr>
        <w:sz w:val="22"/>
      </w:rPr>
      <w:t xml:space="preserve"> </w:t>
    </w:r>
  </w:p>
  <w:p w:rsidR="00836949" w:rsidRDefault="00836949" w14:paraId="5895ABEE" w14:textId="77777777">
    <w:pPr>
      <w:spacing w:after="0" w:line="259" w:lineRule="auto"/>
      <w:ind w:left="0" w:firstLine="0"/>
    </w:pPr>
    <w:r>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836949" w:rsidRDefault="000503E3" w14:paraId="50F2F411" w14:textId="362E7F8A">
    <w:pPr>
      <w:spacing w:after="45" w:line="259" w:lineRule="auto"/>
      <w:ind w:left="0" w:right="-20" w:firstLine="0"/>
      <w:jc w:val="right"/>
    </w:pPr>
    <w:r>
      <w:rPr>
        <w:noProof/>
        <w:sz w:val="22"/>
      </w:rPr>
      <mc:AlternateContent>
        <mc:Choice Requires="wps">
          <w:drawing>
            <wp:anchor distT="0" distB="0" distL="0" distR="0" simplePos="0" relativeHeight="251658240" behindDoc="0" locked="0" layoutInCell="1" allowOverlap="1" wp14:anchorId="30DF8FA0" wp14:editId="126CB4D4">
              <wp:simplePos x="635" y="635"/>
              <wp:positionH relativeFrom="leftMargin">
                <wp:align>left</wp:align>
              </wp:positionH>
              <wp:positionV relativeFrom="paragraph">
                <wp:posOffset>635</wp:posOffset>
              </wp:positionV>
              <wp:extent cx="443865" cy="443865"/>
              <wp:effectExtent l="0" t="0" r="6985" b="12065"/>
              <wp:wrapSquare wrapText="bothSides"/>
              <wp:docPr id="3" name="Text Box 3" descr="Internal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0503E3" w:rsidR="000503E3" w:rsidRDefault="000503E3" w14:paraId="6B8AC074" w14:textId="4506014D">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wps:txbx>
                    <wps:bodyPr rot="0" spcFirstLastPara="0" vertOverflow="overflow" horzOverflow="overflow" vert="horz" wrap="none" lIns="63500" tIns="0" rIns="0" bIns="0" numCol="1" spcCol="0" rtlCol="0" fromWordArt="0" anchor="t" anchorCtr="0" forceAA="0" compatLnSpc="1">
                      <a:prstTxWarp prst="textNoShape">
                        <a:avLst/>
                      </a:prstTxWarp>
                      <a:spAutoFit/>
                    </wps:bodyPr>
                  </wps:wsp>
                </a:graphicData>
              </a:graphic>
            </wp:anchor>
          </w:drawing>
        </mc:Choice>
        <mc:Fallback>
          <w:pict w14:anchorId="411FE023">
            <v:shapetype id="_x0000_t202" coordsize="21600,21600" o:spt="202" path="m,l,21600r21600,l21600,xe" w14:anchorId="30DF8FA0">
              <v:stroke joinstyle="miter"/>
              <v:path gradientshapeok="t" o:connecttype="rect"/>
            </v:shapetype>
            <v:shape id="Text Box 3" style="position:absolute;left:0;text-align:left;margin-left:0;margin-top:.05pt;width:34.95pt;height:34.95pt;z-index:251658240;visibility:visible;mso-wrap-style:none;mso-wrap-distance-left:0;mso-wrap-distance-top:0;mso-wrap-distance-right:0;mso-wrap-distance-bottom:0;mso-position-horizontal:left;mso-position-horizontal-relative:left-margin-area;mso-position-vertical:absolute;mso-position-vertical-relative:text;v-text-anchor:top" alt="Internal "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">
              <v:fill o:detectmouseclick="t"/>
              <v:textbox style="mso-fit-shape-to-text:t" inset="5pt,0,0,0">
                <w:txbxContent>
                  <w:p w:rsidRPr="000503E3" w:rsidR="000503E3" w:rsidRDefault="000503E3" w14:paraId="0F0E11FA" w14:textId="4506014D">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v:textbox>
              <w10:wrap type="square" anchorx="margin"/>
            </v:shape>
          </w:pict>
        </mc:Fallback>
      </mc:AlternateContent>
    </w:r>
    <w:r w:rsidR="00836949">
      <w:rPr>
        <w:sz w:val="22"/>
      </w:rPr>
      <w:t xml:space="preserve">Page </w:t>
    </w:r>
    <w:r w:rsidR="00836949">
      <w:fldChar w:fldCharType="begin"/>
    </w:r>
    <w:r w:rsidR="00836949">
      <w:instrText xml:space="preserve"> PAGE   \* MERGEFORMAT </w:instrText>
    </w:r>
    <w:r w:rsidR="00836949">
      <w:fldChar w:fldCharType="separate"/>
    </w:r>
    <w:r w:rsidR="00836949">
      <w:rPr>
        <w:b/>
        <w:sz w:val="22"/>
      </w:rPr>
      <w:t>1</w:t>
    </w:r>
    <w:r w:rsidR="00836949">
      <w:rPr>
        <w:b/>
        <w:sz w:val="22"/>
      </w:rPr>
      <w:fldChar w:fldCharType="end"/>
    </w:r>
    <w:r w:rsidR="00836949">
      <w:rPr>
        <w:sz w:val="22"/>
      </w:rPr>
      <w:t xml:space="preserve"> of </w:t>
    </w:r>
    <w:r>
      <w:fldChar w:fldCharType="begin"/>
    </w:r>
    <w:r>
      <w:instrText>NUMPAGES   \* MERGEFORMAT</w:instrText>
    </w:r>
    <w:r>
      <w:fldChar w:fldCharType="separate"/>
    </w:r>
    <w:r w:rsidR="00836949">
      <w:rPr>
        <w:b/>
        <w:sz w:val="22"/>
      </w:rPr>
      <w:t>14</w:t>
    </w:r>
    <w:r>
      <w:fldChar w:fldCharType="end"/>
    </w:r>
    <w:r w:rsidR="00836949">
      <w:rPr>
        <w:sz w:val="22"/>
      </w:rPr>
      <w:t xml:space="preserve"> </w:t>
    </w:r>
  </w:p>
  <w:p w:rsidR="00836949" w:rsidRDefault="00836949" w14:paraId="138A108A" w14:textId="77777777">
    <w:pPr>
      <w:spacing w:after="0" w:line="259" w:lineRule="auto"/>
      <w:ind w:left="0" w:firstLine="0"/>
    </w:pPr>
    <w:r>
      <w:rPr>
        <w:sz w:val="22"/>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7B4C38" w:rsidRDefault="000503E3" w14:paraId="62DBFCCD" w14:textId="474EE21C">
    <w:pPr>
      <w:spacing w:after="45" w:line="259" w:lineRule="auto"/>
      <w:ind w:left="0" w:right="-12" w:firstLine="0"/>
      <w:jc w:val="right"/>
    </w:pPr>
    <w:r>
      <w:rPr>
        <w:noProof/>
        <w:sz w:val="22"/>
      </w:rPr>
      <mc:AlternateContent>
        <mc:Choice Requires="wps">
          <w:drawing>
            <wp:anchor distT="0" distB="0" distL="0" distR="0" simplePos="0" relativeHeight="251662336" behindDoc="0" locked="0" layoutInCell="1" allowOverlap="1" wp14:anchorId="384530F4" wp14:editId="20A68220">
              <wp:simplePos x="635" y="635"/>
              <wp:positionH relativeFrom="leftMargin">
                <wp:align>left</wp:align>
              </wp:positionH>
              <wp:positionV relativeFrom="paragraph">
                <wp:posOffset>635</wp:posOffset>
              </wp:positionV>
              <wp:extent cx="443865" cy="443865"/>
              <wp:effectExtent l="0" t="0" r="6985" b="12065"/>
              <wp:wrapSquare wrapText="bothSides"/>
              <wp:docPr id="7" name="Text Box 7" descr="Internal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0503E3" w:rsidR="000503E3" w:rsidRDefault="000503E3" w14:paraId="4F380F43" w14:textId="34AE6005">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wps:txbx>
                    <wps:bodyPr rot="0" spcFirstLastPara="0" vertOverflow="overflow" horzOverflow="overflow" vert="horz" wrap="none" lIns="63500" tIns="0" rIns="0" bIns="0" numCol="1" spcCol="0" rtlCol="0" fromWordArt="0" anchor="t" anchorCtr="0" forceAA="0" compatLnSpc="1">
                      <a:prstTxWarp prst="textNoShape">
                        <a:avLst/>
                      </a:prstTxWarp>
                      <a:spAutoFit/>
                    </wps:bodyPr>
                  </wps:wsp>
                </a:graphicData>
              </a:graphic>
            </wp:anchor>
          </w:drawing>
        </mc:Choice>
        <mc:Fallback>
          <w:pict w14:anchorId="145D2583">
            <v:shapetype id="_x0000_t202" coordsize="21600,21600" o:spt="202" path="m,l,21600r21600,l21600,xe" w14:anchorId="384530F4">
              <v:stroke joinstyle="miter"/>
              <v:path gradientshapeok="t" o:connecttype="rect"/>
            </v:shapetype>
            <v:shape id="Text Box 7" style="position:absolute;left:0;text-align:left;margin-left:0;margin-top:.05pt;width:34.95pt;height:34.95pt;z-index:251662336;visibility:visible;mso-wrap-style:none;mso-wrap-distance-left:0;mso-wrap-distance-top:0;mso-wrap-distance-right:0;mso-wrap-distance-bottom:0;mso-position-horizontal:left;mso-position-horizontal-relative:left-margin-area;mso-position-vertical:absolute;mso-position-vertical-relative:text;v-text-anchor:top" alt="Internal "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">
              <v:fill o:detectmouseclick="t"/>
              <v:textbox style="mso-fit-shape-to-text:t" inset="5pt,0,0,0">
                <w:txbxContent>
                  <w:p w:rsidRPr="000503E3" w:rsidR="000503E3" w:rsidRDefault="000503E3" w14:paraId="01E8E227" w14:textId="34AE6005">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v:textbox>
              <w10:wrap type="square" anchorx="margin"/>
            </v:shape>
          </w:pict>
        </mc:Fallback>
      </mc:AlternateContent>
    </w:r>
    <w:r w:rsidR="00845328">
      <w:rPr>
        <w:sz w:val="22"/>
      </w:rPr>
      <w:t xml:space="preserve">Page </w:t>
    </w:r>
    <w:r w:rsidR="00845328">
      <w:fldChar w:fldCharType="begin"/>
    </w:r>
    <w:r w:rsidR="00845328">
      <w:instrText xml:space="preserve"> PAGE   \* MERGEFORMAT </w:instrText>
    </w:r>
    <w:r w:rsidR="00845328">
      <w:fldChar w:fldCharType="separate"/>
    </w:r>
    <w:r w:rsidR="00845328">
      <w:rPr>
        <w:b/>
        <w:sz w:val="22"/>
      </w:rPr>
      <w:t>10</w:t>
    </w:r>
    <w:r w:rsidR="00845328">
      <w:rPr>
        <w:b/>
        <w:sz w:val="22"/>
      </w:rPr>
      <w:fldChar w:fldCharType="end"/>
    </w:r>
    <w:r w:rsidR="00845328">
      <w:rPr>
        <w:sz w:val="22"/>
      </w:rPr>
      <w:t xml:space="preserve"> of </w:t>
    </w:r>
    <w:r>
      <w:fldChar w:fldCharType="begin"/>
    </w:r>
    <w:r>
      <w:instrText> NUMPAGES   \* MERGEFORMAT </w:instrText>
    </w:r>
    <w:r>
      <w:fldChar w:fldCharType="separate"/>
    </w:r>
    <w:r w:rsidR="00845328">
      <w:rPr>
        <w:b/>
        <w:sz w:val="22"/>
      </w:rPr>
      <w:t>14</w:t>
    </w:r>
    <w:r>
      <w:fldChar w:fldCharType="end"/>
    </w:r>
    <w:r w:rsidR="00845328">
      <w:rPr>
        <w:sz w:val="22"/>
      </w:rPr>
      <w:t xml:space="preserve"> </w:t>
    </w:r>
  </w:p>
  <w:p w:rsidR="007B4C38" w:rsidRDefault="00845328" w14:paraId="2C7E2535" w14:textId="77777777">
    <w:pPr>
      <w:spacing w:after="0" w:line="259" w:lineRule="auto"/>
      <w:ind w:left="0" w:firstLine="0"/>
    </w:pPr>
    <w:r>
      <w:rPr>
        <w:sz w:val="2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7B4C38" w:rsidRDefault="000503E3" w14:paraId="303977A1" w14:textId="19C7D76D">
    <w:pPr>
      <w:spacing w:after="45" w:line="259" w:lineRule="auto"/>
      <w:ind w:left="0" w:right="-12" w:firstLine="0"/>
      <w:jc w:val="right"/>
    </w:pPr>
    <w:r>
      <w:rPr>
        <w:noProof/>
        <w:sz w:val="22"/>
      </w:rPr>
      <mc:AlternateContent>
        <mc:Choice Requires="wps">
          <w:drawing>
            <wp:anchor distT="0" distB="0" distL="0" distR="0" simplePos="0" relativeHeight="251663360" behindDoc="0" locked="0" layoutInCell="1" allowOverlap="1" wp14:anchorId="22A042CC" wp14:editId="4012E020">
              <wp:simplePos x="635" y="635"/>
              <wp:positionH relativeFrom="leftMargin">
                <wp:align>left</wp:align>
              </wp:positionH>
              <wp:positionV relativeFrom="paragraph">
                <wp:posOffset>635</wp:posOffset>
              </wp:positionV>
              <wp:extent cx="443865" cy="443865"/>
              <wp:effectExtent l="0" t="0" r="6985" b="12065"/>
              <wp:wrapSquare wrapText="bothSides"/>
              <wp:docPr id="8" name="Text Box 8" descr="Internal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0503E3" w:rsidR="000503E3" w:rsidRDefault="000503E3" w14:paraId="075E3B2F" w14:textId="4511345E">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wps:txbx>
                    <wps:bodyPr rot="0" spcFirstLastPara="0" vertOverflow="overflow" horzOverflow="overflow" vert="horz" wrap="none" lIns="63500" tIns="0" rIns="0" bIns="0" numCol="1" spcCol="0" rtlCol="0" fromWordArt="0" anchor="t" anchorCtr="0" forceAA="0" compatLnSpc="1">
                      <a:prstTxWarp prst="textNoShape">
                        <a:avLst/>
                      </a:prstTxWarp>
                      <a:spAutoFit/>
                    </wps:bodyPr>
                  </wps:wsp>
                </a:graphicData>
              </a:graphic>
            </wp:anchor>
          </w:drawing>
        </mc:Choice>
        <mc:Fallback>
          <w:pict w14:anchorId="056F20D3">
            <v:shapetype id="_x0000_t202" coordsize="21600,21600" o:spt="202" path="m,l,21600r21600,l21600,xe" w14:anchorId="22A042CC">
              <v:stroke joinstyle="miter"/>
              <v:path gradientshapeok="t" o:connecttype="rect"/>
            </v:shapetype>
            <v:shape id="Text Box 8" style="position:absolute;left:0;text-align:left;margin-left:0;margin-top:.05pt;width:34.95pt;height:34.95pt;z-index:251663360;visibility:visible;mso-wrap-style:none;mso-wrap-distance-left:0;mso-wrap-distance-top:0;mso-wrap-distance-right:0;mso-wrap-distance-bottom:0;mso-position-horizontal:left;mso-position-horizontal-relative:left-margin-area;mso-position-vertical:absolute;mso-position-vertical-relative:text;v-text-anchor:top" alt="Internal "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">
              <v:fill o:detectmouseclick="t"/>
              <v:textbox style="mso-fit-shape-to-text:t" inset="5pt,0,0,0">
                <w:txbxContent>
                  <w:p w:rsidRPr="000503E3" w:rsidR="000503E3" w:rsidRDefault="000503E3" w14:paraId="39828D1A" w14:textId="4511345E">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v:textbox>
              <w10:wrap type="square" anchorx="margin"/>
            </v:shape>
          </w:pict>
        </mc:Fallback>
      </mc:AlternateContent>
    </w:r>
    <w:r w:rsidR="00845328">
      <w:rPr>
        <w:sz w:val="22"/>
      </w:rPr>
      <w:t xml:space="preserve">Page </w:t>
    </w:r>
    <w:r w:rsidR="00845328">
      <w:fldChar w:fldCharType="begin"/>
    </w:r>
    <w:r w:rsidR="00845328">
      <w:instrText xml:space="preserve"> PAGE   \* MERGEFORMAT </w:instrText>
    </w:r>
    <w:r w:rsidR="00845328">
      <w:fldChar w:fldCharType="separate"/>
    </w:r>
    <w:r w:rsidRPr="00E168EB" w:rsidR="00E168EB">
      <w:rPr>
        <w:b/>
        <w:noProof/>
        <w:sz w:val="22"/>
      </w:rPr>
      <w:t>11</w:t>
    </w:r>
    <w:r w:rsidR="00845328">
      <w:rPr>
        <w:b/>
        <w:sz w:val="22"/>
      </w:rPr>
      <w:fldChar w:fldCharType="end"/>
    </w:r>
    <w:r w:rsidR="00845328">
      <w:rPr>
        <w:sz w:val="22"/>
      </w:rPr>
      <w:t xml:space="preserve"> of </w:t>
    </w:r>
    <w:r>
      <w:fldChar w:fldCharType="begin"/>
    </w:r>
    <w:r>
      <w:instrText> NUMPAGES   \* MERGEFORMAT </w:instrText>
    </w:r>
    <w:r>
      <w:fldChar w:fldCharType="separate"/>
    </w:r>
    <w:r w:rsidRPr="00E168EB" w:rsidR="00E168EB">
      <w:rPr>
        <w:b/>
        <w:noProof/>
        <w:sz w:val="22"/>
      </w:rPr>
      <w:t>11</w:t>
    </w:r>
    <w:r>
      <w:fldChar w:fldCharType="end"/>
    </w:r>
    <w:r w:rsidR="00845328">
      <w:rPr>
        <w:sz w:val="22"/>
      </w:rPr>
      <w:t xml:space="preserve"> </w:t>
    </w:r>
  </w:p>
  <w:p w:rsidR="007B4C38" w:rsidRDefault="00845328" w14:paraId="27AF25E5" w14:textId="77777777">
    <w:pPr>
      <w:spacing w:after="0" w:line="259" w:lineRule="auto"/>
      <w:ind w:left="0" w:firstLine="0"/>
    </w:pPr>
    <w:r>
      <w:rPr>
        <w:sz w:val="22"/>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7B4C38" w:rsidRDefault="000503E3" w14:paraId="09C73A5B" w14:textId="1B7F716E">
    <w:pPr>
      <w:spacing w:after="45" w:line="259" w:lineRule="auto"/>
      <w:ind w:left="0" w:right="-12" w:firstLine="0"/>
      <w:jc w:val="right"/>
    </w:pPr>
    <w:r>
      <w:rPr>
        <w:noProof/>
        <w:sz w:val="22"/>
      </w:rPr>
      <mc:AlternateContent>
        <mc:Choice Requires="wps">
          <w:drawing>
            <wp:anchor distT="0" distB="0" distL="0" distR="0" simplePos="0" relativeHeight="251661312" behindDoc="0" locked="0" layoutInCell="1" allowOverlap="1" wp14:anchorId="032F49DA" wp14:editId="628AED60">
              <wp:simplePos x="635" y="635"/>
              <wp:positionH relativeFrom="leftMargin">
                <wp:align>left</wp:align>
              </wp:positionH>
              <wp:positionV relativeFrom="paragraph">
                <wp:posOffset>635</wp:posOffset>
              </wp:positionV>
              <wp:extent cx="443865" cy="443865"/>
              <wp:effectExtent l="0" t="0" r="6985" b="12065"/>
              <wp:wrapSquare wrapText="bothSides"/>
              <wp:docPr id="6" name="Text Box 6" descr="Internal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0503E3" w:rsidR="000503E3" w:rsidRDefault="000503E3" w14:paraId="2BFD1516" w14:textId="271EC57C">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wps:txbx>
                    <wps:bodyPr rot="0" spcFirstLastPara="0" vertOverflow="overflow" horzOverflow="overflow" vert="horz" wrap="none" lIns="63500" tIns="0" rIns="0" bIns="0" numCol="1" spcCol="0" rtlCol="0" fromWordArt="0" anchor="t" anchorCtr="0" forceAA="0" compatLnSpc="1">
                      <a:prstTxWarp prst="textNoShape">
                        <a:avLst/>
                      </a:prstTxWarp>
                      <a:spAutoFit/>
                    </wps:bodyPr>
                  </wps:wsp>
                </a:graphicData>
              </a:graphic>
            </wp:anchor>
          </w:drawing>
        </mc:Choice>
        <mc:Fallback>
          <w:pict w14:anchorId="2730A2D9">
            <v:shapetype id="_x0000_t202" coordsize="21600,21600" o:spt="202" path="m,l,21600r21600,l21600,xe" w14:anchorId="032F49DA">
              <v:stroke joinstyle="miter"/>
              <v:path gradientshapeok="t" o:connecttype="rect"/>
            </v:shapetype>
            <v:shape id="Text Box 6" style="position:absolute;left:0;text-align:left;margin-left:0;margin-top:.05pt;width:34.95pt;height:34.95pt;z-index:251661312;visibility:visible;mso-wrap-style:none;mso-wrap-distance-left:0;mso-wrap-distance-top:0;mso-wrap-distance-right:0;mso-wrap-distance-bottom:0;mso-position-horizontal:left;mso-position-horizontal-relative:left-margin-area;mso-position-vertical:absolute;mso-position-vertical-relative:text;v-text-anchor:top" alt="Internal " o:spid="_x0000_s103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">
              <v:fill o:detectmouseclick="t"/>
              <v:textbox style="mso-fit-shape-to-text:t" inset="5pt,0,0,0">
                <w:txbxContent>
                  <w:p w:rsidRPr="000503E3" w:rsidR="000503E3" w:rsidRDefault="000503E3" w14:paraId="410F68AC" w14:textId="271EC57C">
                    <w:pPr>
                      <w:rPr>
                        <w:rFonts w:ascii="Calibri" w:hAnsi="Calibri" w:eastAsia="Calibri" w:cs="Calibri"/>
                        <w:noProof/>
                        <w:sz w:val="20"/>
                        <w:szCs w:val="20"/>
                      </w:rPr>
                    </w:pPr>
                    <w:r w:rsidRPr="000503E3">
                      <w:rPr>
                        <w:rFonts w:ascii="Calibri" w:hAnsi="Calibri" w:eastAsia="Calibri" w:cs="Calibri"/>
                        <w:noProof/>
                        <w:sz w:val="20"/>
                        <w:szCs w:val="20"/>
                      </w:rPr>
                      <w:t xml:space="preserve">Internal </w:t>
                    </w:r>
                  </w:p>
                </w:txbxContent>
              </v:textbox>
              <w10:wrap type="square" anchorx="margin"/>
            </v:shape>
          </w:pict>
        </mc:Fallback>
      </mc:AlternateContent>
    </w:r>
    <w:r w:rsidR="00845328">
      <w:rPr>
        <w:sz w:val="22"/>
      </w:rPr>
      <w:t xml:space="preserve">Page </w:t>
    </w:r>
    <w:r w:rsidR="00845328">
      <w:fldChar w:fldCharType="begin"/>
    </w:r>
    <w:r w:rsidR="00845328">
      <w:instrText xml:space="preserve"> PAGE   \* MERGEFORMAT </w:instrText>
    </w:r>
    <w:r w:rsidR="00845328">
      <w:fldChar w:fldCharType="separate"/>
    </w:r>
    <w:r w:rsidR="00845328">
      <w:rPr>
        <w:b/>
        <w:sz w:val="22"/>
      </w:rPr>
      <w:t>10</w:t>
    </w:r>
    <w:r w:rsidR="00845328">
      <w:rPr>
        <w:b/>
        <w:sz w:val="22"/>
      </w:rPr>
      <w:fldChar w:fldCharType="end"/>
    </w:r>
    <w:r w:rsidR="00845328">
      <w:rPr>
        <w:sz w:val="22"/>
      </w:rPr>
      <w:t xml:space="preserve"> of </w:t>
    </w:r>
    <w:r>
      <w:fldChar w:fldCharType="begin"/>
    </w:r>
    <w:r>
      <w:instrText> NUMPAGES   \* MERGEFORMAT </w:instrText>
    </w:r>
    <w:r>
      <w:fldChar w:fldCharType="separate"/>
    </w:r>
    <w:r w:rsidR="00845328">
      <w:rPr>
        <w:b/>
        <w:sz w:val="22"/>
      </w:rPr>
      <w:t>14</w:t>
    </w:r>
    <w:r>
      <w:fldChar w:fldCharType="end"/>
    </w:r>
    <w:r w:rsidR="00845328">
      <w:rPr>
        <w:sz w:val="22"/>
      </w:rPr>
      <w:t xml:space="preserve"> </w:t>
    </w:r>
  </w:p>
  <w:p w:rsidR="007B4C38" w:rsidRDefault="00845328" w14:paraId="3B165C79" w14:textId="77777777">
    <w:pPr>
      <w:spacing w:after="0" w:line="259" w:lineRule="auto"/>
      <w:ind w:left="0" w:firstLine="0"/>
    </w:pPr>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F5156" w:rsidRDefault="00EF5156" w14:paraId="297AD7EE" w14:textId="77777777">
      <w:pPr>
        <w:spacing w:after="0" w:line="240" w:lineRule="auto"/>
      </w:pPr>
      <w:r>
        <w:separator/>
      </w:r>
    </w:p>
  </w:footnote>
  <w:footnote w:type="continuationSeparator" w:id="0">
    <w:p w:rsidR="00EF5156" w:rsidRDefault="00EF5156" w14:paraId="573F640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503E3" w:rsidRDefault="000503E3" w14:paraId="01BD56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503E3" w:rsidRDefault="000503E3" w14:paraId="2818B84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503E3" w:rsidRDefault="000503E3" w14:paraId="47526AA7"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8">
    <w:nsid w:val="6b7cb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2f1278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d50b12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3020050"/>
    <w:multiLevelType w:val="hybridMultilevel"/>
    <w:tmpl w:val="316E9D54"/>
    <w:lvl w:ilvl="0" w:tplc="46466374">
      <w:start w:val="1"/>
      <w:numFmt w:val="bullet"/>
      <w:lvlText w:val=""/>
      <w:lvlJc w:val="left"/>
      <w:pPr>
        <w:ind w:left="3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1" w:tplc="B7B2DAC0">
      <w:start w:val="1"/>
      <w:numFmt w:val="bullet"/>
      <w:lvlText w:val="o"/>
      <w:lvlJc w:val="left"/>
      <w:pPr>
        <w:ind w:left="10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2" w:tplc="A866D47A">
      <w:start w:val="1"/>
      <w:numFmt w:val="bullet"/>
      <w:lvlText w:val="▪"/>
      <w:lvlJc w:val="left"/>
      <w:pPr>
        <w:ind w:left="18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3" w:tplc="01DCC9F4">
      <w:start w:val="1"/>
      <w:numFmt w:val="bullet"/>
      <w:lvlText w:val="•"/>
      <w:lvlJc w:val="left"/>
      <w:pPr>
        <w:ind w:left="25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4" w:tplc="494A16BE">
      <w:start w:val="1"/>
      <w:numFmt w:val="bullet"/>
      <w:lvlText w:val="o"/>
      <w:lvlJc w:val="left"/>
      <w:pPr>
        <w:ind w:left="324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5" w:tplc="F928F99E">
      <w:start w:val="1"/>
      <w:numFmt w:val="bullet"/>
      <w:lvlText w:val="▪"/>
      <w:lvlJc w:val="left"/>
      <w:pPr>
        <w:ind w:left="39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6" w:tplc="B2CCCF88">
      <w:start w:val="1"/>
      <w:numFmt w:val="bullet"/>
      <w:lvlText w:val="•"/>
      <w:lvlJc w:val="left"/>
      <w:pPr>
        <w:ind w:left="46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7" w:tplc="1426742E">
      <w:start w:val="1"/>
      <w:numFmt w:val="bullet"/>
      <w:lvlText w:val="o"/>
      <w:lvlJc w:val="left"/>
      <w:pPr>
        <w:ind w:left="54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8" w:tplc="A8B0DB4A">
      <w:start w:val="1"/>
      <w:numFmt w:val="bullet"/>
      <w:lvlText w:val="▪"/>
      <w:lvlJc w:val="left"/>
      <w:pPr>
        <w:ind w:left="61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abstractNum>
  <w:abstractNum w:abstractNumId="1" w15:restartNumberingAfterBreak="0">
    <w:nsid w:val="105959C9"/>
    <w:multiLevelType w:val="hybridMultilevel"/>
    <w:tmpl w:val="803CE2F4"/>
    <w:lvl w:ilvl="0" w:tplc="33C2E88C">
      <w:start w:val="1"/>
      <w:numFmt w:val="bullet"/>
      <w:lvlText w:val=""/>
      <w:lvlJc w:val="left"/>
      <w:pPr>
        <w:ind w:left="3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1" w:tplc="EC041150">
      <w:start w:val="1"/>
      <w:numFmt w:val="bullet"/>
      <w:lvlText w:val="o"/>
      <w:lvlJc w:val="left"/>
      <w:pPr>
        <w:ind w:left="10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2" w:tplc="863EA0FA">
      <w:start w:val="1"/>
      <w:numFmt w:val="bullet"/>
      <w:lvlText w:val="▪"/>
      <w:lvlJc w:val="left"/>
      <w:pPr>
        <w:ind w:left="18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3" w:tplc="4300E83E">
      <w:start w:val="1"/>
      <w:numFmt w:val="bullet"/>
      <w:lvlText w:val="•"/>
      <w:lvlJc w:val="left"/>
      <w:pPr>
        <w:ind w:left="25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4" w:tplc="44DACD70">
      <w:start w:val="1"/>
      <w:numFmt w:val="bullet"/>
      <w:lvlText w:val="o"/>
      <w:lvlJc w:val="left"/>
      <w:pPr>
        <w:ind w:left="324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5" w:tplc="01C665E2">
      <w:start w:val="1"/>
      <w:numFmt w:val="bullet"/>
      <w:lvlText w:val="▪"/>
      <w:lvlJc w:val="left"/>
      <w:pPr>
        <w:ind w:left="39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6" w:tplc="053AE232">
      <w:start w:val="1"/>
      <w:numFmt w:val="bullet"/>
      <w:lvlText w:val="•"/>
      <w:lvlJc w:val="left"/>
      <w:pPr>
        <w:ind w:left="46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7" w:tplc="459E236C">
      <w:start w:val="1"/>
      <w:numFmt w:val="bullet"/>
      <w:lvlText w:val="o"/>
      <w:lvlJc w:val="left"/>
      <w:pPr>
        <w:ind w:left="54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8" w:tplc="5A1092AE">
      <w:start w:val="1"/>
      <w:numFmt w:val="bullet"/>
      <w:lvlText w:val="▪"/>
      <w:lvlJc w:val="left"/>
      <w:pPr>
        <w:ind w:left="61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abstractNum>
  <w:abstractNum w:abstractNumId="2" w15:restartNumberingAfterBreak="0">
    <w:nsid w:val="115646E3"/>
    <w:multiLevelType w:val="hybridMultilevel"/>
    <w:tmpl w:val="5010F7C6"/>
    <w:lvl w:ilvl="0" w:tplc="0E32E926">
      <w:start w:val="1"/>
      <w:numFmt w:val="bullet"/>
      <w:lvlText w:val=""/>
      <w:lvlJc w:val="left"/>
      <w:pPr>
        <w:ind w:left="3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1" w:tplc="ECDE8AB8">
      <w:start w:val="1"/>
      <w:numFmt w:val="bullet"/>
      <w:lvlText w:val="o"/>
      <w:lvlJc w:val="left"/>
      <w:pPr>
        <w:ind w:left="10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2" w:tplc="5A1A2314">
      <w:start w:val="1"/>
      <w:numFmt w:val="bullet"/>
      <w:lvlText w:val="▪"/>
      <w:lvlJc w:val="left"/>
      <w:pPr>
        <w:ind w:left="18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3" w:tplc="242CF800">
      <w:start w:val="1"/>
      <w:numFmt w:val="bullet"/>
      <w:lvlText w:val="•"/>
      <w:lvlJc w:val="left"/>
      <w:pPr>
        <w:ind w:left="25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4" w:tplc="C7B62DA8">
      <w:start w:val="1"/>
      <w:numFmt w:val="bullet"/>
      <w:lvlText w:val="o"/>
      <w:lvlJc w:val="left"/>
      <w:pPr>
        <w:ind w:left="324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5" w:tplc="DFDA3584">
      <w:start w:val="1"/>
      <w:numFmt w:val="bullet"/>
      <w:lvlText w:val="▪"/>
      <w:lvlJc w:val="left"/>
      <w:pPr>
        <w:ind w:left="39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6" w:tplc="71B251B2">
      <w:start w:val="1"/>
      <w:numFmt w:val="bullet"/>
      <w:lvlText w:val="•"/>
      <w:lvlJc w:val="left"/>
      <w:pPr>
        <w:ind w:left="46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7" w:tplc="B04860AC">
      <w:start w:val="1"/>
      <w:numFmt w:val="bullet"/>
      <w:lvlText w:val="o"/>
      <w:lvlJc w:val="left"/>
      <w:pPr>
        <w:ind w:left="54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8" w:tplc="0D861A0E">
      <w:start w:val="1"/>
      <w:numFmt w:val="bullet"/>
      <w:lvlText w:val="▪"/>
      <w:lvlJc w:val="left"/>
      <w:pPr>
        <w:ind w:left="61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abstractNum>
  <w:abstractNum w:abstractNumId="3" w15:restartNumberingAfterBreak="0">
    <w:nsid w:val="25881575"/>
    <w:multiLevelType w:val="hybridMultilevel"/>
    <w:tmpl w:val="D398F0AA"/>
    <w:lvl w:ilvl="0" w:tplc="36A22CF4">
      <w:start w:val="1"/>
      <w:numFmt w:val="bullet"/>
      <w:lvlText w:val=""/>
      <w:lvlJc w:val="left"/>
      <w:pPr>
        <w:ind w:left="3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1" w:tplc="D25A4EC4">
      <w:start w:val="1"/>
      <w:numFmt w:val="bullet"/>
      <w:lvlText w:val="o"/>
      <w:lvlJc w:val="left"/>
      <w:pPr>
        <w:ind w:left="10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2" w:tplc="0690009C">
      <w:start w:val="1"/>
      <w:numFmt w:val="bullet"/>
      <w:lvlText w:val="▪"/>
      <w:lvlJc w:val="left"/>
      <w:pPr>
        <w:ind w:left="18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3" w:tplc="AE3A917A">
      <w:start w:val="1"/>
      <w:numFmt w:val="bullet"/>
      <w:lvlText w:val="•"/>
      <w:lvlJc w:val="left"/>
      <w:pPr>
        <w:ind w:left="25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4" w:tplc="8D1CD5CA">
      <w:start w:val="1"/>
      <w:numFmt w:val="bullet"/>
      <w:lvlText w:val="o"/>
      <w:lvlJc w:val="left"/>
      <w:pPr>
        <w:ind w:left="324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5" w:tplc="3962F194">
      <w:start w:val="1"/>
      <w:numFmt w:val="bullet"/>
      <w:lvlText w:val="▪"/>
      <w:lvlJc w:val="left"/>
      <w:pPr>
        <w:ind w:left="39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6" w:tplc="4EB4CD24">
      <w:start w:val="1"/>
      <w:numFmt w:val="bullet"/>
      <w:lvlText w:val="•"/>
      <w:lvlJc w:val="left"/>
      <w:pPr>
        <w:ind w:left="46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7" w:tplc="7000082E">
      <w:start w:val="1"/>
      <w:numFmt w:val="bullet"/>
      <w:lvlText w:val="o"/>
      <w:lvlJc w:val="left"/>
      <w:pPr>
        <w:ind w:left="54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8" w:tplc="43E2C028">
      <w:start w:val="1"/>
      <w:numFmt w:val="bullet"/>
      <w:lvlText w:val="▪"/>
      <w:lvlJc w:val="left"/>
      <w:pPr>
        <w:ind w:left="61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abstractNum>
  <w:abstractNum w:abstractNumId="4" w15:restartNumberingAfterBreak="0">
    <w:nsid w:val="2AB75B43"/>
    <w:multiLevelType w:val="hybridMultilevel"/>
    <w:tmpl w:val="AA9CAC54"/>
    <w:lvl w:ilvl="0" w:tplc="B1D81940">
      <w:start w:val="1"/>
      <w:numFmt w:val="bullet"/>
      <w:lvlText w:val=""/>
      <w:lvlJc w:val="left"/>
      <w:pPr>
        <w:ind w:left="3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1" w:tplc="0CE2826A">
      <w:start w:val="1"/>
      <w:numFmt w:val="bullet"/>
      <w:lvlText w:val="o"/>
      <w:lvlJc w:val="left"/>
      <w:pPr>
        <w:ind w:left="10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2" w:tplc="B33CB906">
      <w:start w:val="1"/>
      <w:numFmt w:val="bullet"/>
      <w:lvlText w:val="▪"/>
      <w:lvlJc w:val="left"/>
      <w:pPr>
        <w:ind w:left="18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3" w:tplc="8DEC1BE0">
      <w:start w:val="1"/>
      <w:numFmt w:val="bullet"/>
      <w:lvlText w:val="•"/>
      <w:lvlJc w:val="left"/>
      <w:pPr>
        <w:ind w:left="25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4" w:tplc="BF743856">
      <w:start w:val="1"/>
      <w:numFmt w:val="bullet"/>
      <w:lvlText w:val="o"/>
      <w:lvlJc w:val="left"/>
      <w:pPr>
        <w:ind w:left="324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5" w:tplc="BF70C740">
      <w:start w:val="1"/>
      <w:numFmt w:val="bullet"/>
      <w:lvlText w:val="▪"/>
      <w:lvlJc w:val="left"/>
      <w:pPr>
        <w:ind w:left="39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6" w:tplc="9768E0AE">
      <w:start w:val="1"/>
      <w:numFmt w:val="bullet"/>
      <w:lvlText w:val="•"/>
      <w:lvlJc w:val="left"/>
      <w:pPr>
        <w:ind w:left="46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7" w:tplc="22346CA2">
      <w:start w:val="1"/>
      <w:numFmt w:val="bullet"/>
      <w:lvlText w:val="o"/>
      <w:lvlJc w:val="left"/>
      <w:pPr>
        <w:ind w:left="54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8" w:tplc="08B2F2C6">
      <w:start w:val="1"/>
      <w:numFmt w:val="bullet"/>
      <w:lvlText w:val="▪"/>
      <w:lvlJc w:val="left"/>
      <w:pPr>
        <w:ind w:left="61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abstractNum>
  <w:abstractNum w:abstractNumId="5" w15:restartNumberingAfterBreak="0">
    <w:nsid w:val="40BE7EC7"/>
    <w:multiLevelType w:val="hybridMultilevel"/>
    <w:tmpl w:val="D4B6D14C"/>
    <w:lvl w:ilvl="0" w:tplc="0ADA974E">
      <w:start w:val="1"/>
      <w:numFmt w:val="bullet"/>
      <w:lvlText w:val=""/>
      <w:lvlJc w:val="left"/>
      <w:pPr>
        <w:ind w:left="3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1" w:tplc="2564E3E4">
      <w:start w:val="1"/>
      <w:numFmt w:val="bullet"/>
      <w:lvlText w:val="o"/>
      <w:lvlJc w:val="left"/>
      <w:pPr>
        <w:ind w:left="10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2" w:tplc="306E69C2">
      <w:start w:val="1"/>
      <w:numFmt w:val="bullet"/>
      <w:lvlText w:val="▪"/>
      <w:lvlJc w:val="left"/>
      <w:pPr>
        <w:ind w:left="18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3" w:tplc="BE2C3AF2">
      <w:start w:val="1"/>
      <w:numFmt w:val="bullet"/>
      <w:lvlText w:val="•"/>
      <w:lvlJc w:val="left"/>
      <w:pPr>
        <w:ind w:left="25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4" w:tplc="B6B0FCCC">
      <w:start w:val="1"/>
      <w:numFmt w:val="bullet"/>
      <w:lvlText w:val="o"/>
      <w:lvlJc w:val="left"/>
      <w:pPr>
        <w:ind w:left="324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5" w:tplc="EAEC0B10">
      <w:start w:val="1"/>
      <w:numFmt w:val="bullet"/>
      <w:lvlText w:val="▪"/>
      <w:lvlJc w:val="left"/>
      <w:pPr>
        <w:ind w:left="396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6" w:tplc="E1ECC088">
      <w:start w:val="1"/>
      <w:numFmt w:val="bullet"/>
      <w:lvlText w:val="•"/>
      <w:lvlJc w:val="left"/>
      <w:pPr>
        <w:ind w:left="468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7" w:tplc="A66C1F5C">
      <w:start w:val="1"/>
      <w:numFmt w:val="bullet"/>
      <w:lvlText w:val="o"/>
      <w:lvlJc w:val="left"/>
      <w:pPr>
        <w:ind w:left="540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lvl w:ilvl="8" w:tplc="87E03950">
      <w:start w:val="1"/>
      <w:numFmt w:val="bullet"/>
      <w:lvlText w:val="▪"/>
      <w:lvlJc w:val="left"/>
      <w:pPr>
        <w:ind w:left="6120"/>
      </w:pPr>
      <w:rPr>
        <w:rFonts w:ascii="Wingdings" w:hAnsi="Wingdings" w:eastAsia="Wingdings" w:cs="Wingdings"/>
        <w:b w:val="0"/>
        <w:i w:val="0"/>
        <w:strike w:val="0"/>
        <w:dstrike w:val="0"/>
        <w:color w:val="000000"/>
        <w:sz w:val="28"/>
        <w:szCs w:val="28"/>
        <w:u w:val="none" w:color="000000"/>
        <w:bdr w:val="none" w:color="auto" w:sz="0" w:space="0"/>
        <w:shd w:val="clear" w:color="auto" w:fill="auto"/>
        <w:vertAlign w:val="baseline"/>
      </w:rPr>
    </w:lvl>
  </w:abstractNum>
  <w:num w:numId="9">
    <w:abstractNumId w:val="8"/>
  </w:num>
  <w:num w:numId="8">
    <w:abstractNumId w:val="7"/>
  </w:num>
  <w:num w:numId="7">
    <w:abstractNumId w:val="6"/>
  </w:num>
  <w:num w:numId="1" w16cid:durableId="2142651455">
    <w:abstractNumId w:val="3"/>
  </w:num>
  <w:num w:numId="2" w16cid:durableId="1935556191">
    <w:abstractNumId w:val="4"/>
  </w:num>
  <w:num w:numId="3" w16cid:durableId="564412254">
    <w:abstractNumId w:val="1"/>
  </w:num>
  <w:num w:numId="4" w16cid:durableId="1235512978">
    <w:abstractNumId w:val="5"/>
  </w:num>
  <w:num w:numId="5" w16cid:durableId="1963920245">
    <w:abstractNumId w:val="0"/>
  </w:num>
  <w:num w:numId="6" w16cid:durableId="764230085">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activeWritingStyle w:lang="en-GB" w:vendorID="64" w:dllVersion="0" w:nlCheck="1" w:checkStyle="0" w:appName="MSWord"/>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C38"/>
    <w:rsid w:val="000503E3"/>
    <w:rsid w:val="0008365C"/>
    <w:rsid w:val="000C308D"/>
    <w:rsid w:val="000D4775"/>
    <w:rsid w:val="002773AF"/>
    <w:rsid w:val="003008EB"/>
    <w:rsid w:val="00301E25"/>
    <w:rsid w:val="004A71EB"/>
    <w:rsid w:val="00541A7F"/>
    <w:rsid w:val="005D0F9E"/>
    <w:rsid w:val="00610238"/>
    <w:rsid w:val="0065456B"/>
    <w:rsid w:val="006803FC"/>
    <w:rsid w:val="006A624C"/>
    <w:rsid w:val="007B4C38"/>
    <w:rsid w:val="00836949"/>
    <w:rsid w:val="00845328"/>
    <w:rsid w:val="00973B0E"/>
    <w:rsid w:val="00B50620"/>
    <w:rsid w:val="00C1117B"/>
    <w:rsid w:val="00C523E4"/>
    <w:rsid w:val="00C54211"/>
    <w:rsid w:val="00DD1FB5"/>
    <w:rsid w:val="00DD4DEA"/>
    <w:rsid w:val="00E168EB"/>
    <w:rsid w:val="00EA454A"/>
    <w:rsid w:val="00EF5156"/>
    <w:rsid w:val="00EF63FF"/>
    <w:rsid w:val="00F43CD0"/>
    <w:rsid w:val="00F46DEB"/>
    <w:rsid w:val="018F3084"/>
    <w:rsid w:val="03738510"/>
    <w:rsid w:val="049A22B6"/>
    <w:rsid w:val="049A22B6"/>
    <w:rsid w:val="0509C9DB"/>
    <w:rsid w:val="0570FAB9"/>
    <w:rsid w:val="061F2DD6"/>
    <w:rsid w:val="0BD7911D"/>
    <w:rsid w:val="0E1A8D10"/>
    <w:rsid w:val="139B2937"/>
    <w:rsid w:val="14178D41"/>
    <w:rsid w:val="141B99AF"/>
    <w:rsid w:val="15A0F9CB"/>
    <w:rsid w:val="18143737"/>
    <w:rsid w:val="1C3AF374"/>
    <w:rsid w:val="1E3C5282"/>
    <w:rsid w:val="21F26619"/>
    <w:rsid w:val="232DEE9D"/>
    <w:rsid w:val="25256ECE"/>
    <w:rsid w:val="265A1D42"/>
    <w:rsid w:val="29948501"/>
    <w:rsid w:val="29FE75C3"/>
    <w:rsid w:val="2A056584"/>
    <w:rsid w:val="2A1BEF49"/>
    <w:rsid w:val="2ACED91C"/>
    <w:rsid w:val="2B9223B8"/>
    <w:rsid w:val="2C8D0B52"/>
    <w:rsid w:val="2D10881A"/>
    <w:rsid w:val="2DBF0C0B"/>
    <w:rsid w:val="2DE95098"/>
    <w:rsid w:val="2E0D092C"/>
    <w:rsid w:val="2E25CEB0"/>
    <w:rsid w:val="2EBFAC0C"/>
    <w:rsid w:val="2F483FFB"/>
    <w:rsid w:val="3219C668"/>
    <w:rsid w:val="327708DA"/>
    <w:rsid w:val="33B596C9"/>
    <w:rsid w:val="345E3C7D"/>
    <w:rsid w:val="34C71DE6"/>
    <w:rsid w:val="34E5536C"/>
    <w:rsid w:val="3551672A"/>
    <w:rsid w:val="382A83F9"/>
    <w:rsid w:val="3A1887C3"/>
    <w:rsid w:val="3A4A7F0E"/>
    <w:rsid w:val="3B2713E6"/>
    <w:rsid w:val="3BE64F6F"/>
    <w:rsid w:val="3DBD82A0"/>
    <w:rsid w:val="3EFFBB6A"/>
    <w:rsid w:val="3F7B6CB3"/>
    <w:rsid w:val="41E43838"/>
    <w:rsid w:val="41F4FB35"/>
    <w:rsid w:val="4376BF44"/>
    <w:rsid w:val="437D7DCF"/>
    <w:rsid w:val="44389CB8"/>
    <w:rsid w:val="449D062A"/>
    <w:rsid w:val="451F089E"/>
    <w:rsid w:val="4642258A"/>
    <w:rsid w:val="4719CA94"/>
    <w:rsid w:val="475FCA30"/>
    <w:rsid w:val="4979C64C"/>
    <w:rsid w:val="4B709D52"/>
    <w:rsid w:val="4B709D52"/>
    <w:rsid w:val="4CFDA85B"/>
    <w:rsid w:val="4D281145"/>
    <w:rsid w:val="4E96DDFF"/>
    <w:rsid w:val="4E9822AB"/>
    <w:rsid w:val="52221561"/>
    <w:rsid w:val="52980E69"/>
    <w:rsid w:val="5315102D"/>
    <w:rsid w:val="54336A0B"/>
    <w:rsid w:val="54D14E11"/>
    <w:rsid w:val="56D2834D"/>
    <w:rsid w:val="587A84F7"/>
    <w:rsid w:val="58DE8DA9"/>
    <w:rsid w:val="5B58611D"/>
    <w:rsid w:val="5C6D7150"/>
    <w:rsid w:val="5D960E42"/>
    <w:rsid w:val="63F49C28"/>
    <w:rsid w:val="64B88EF1"/>
    <w:rsid w:val="654A34F5"/>
    <w:rsid w:val="6653E348"/>
    <w:rsid w:val="685D1641"/>
    <w:rsid w:val="6877D620"/>
    <w:rsid w:val="69332403"/>
    <w:rsid w:val="69F8E6A2"/>
    <w:rsid w:val="6EA2BD2C"/>
    <w:rsid w:val="6EAC0C2B"/>
    <w:rsid w:val="6F2BE4B4"/>
    <w:rsid w:val="6F446B66"/>
    <w:rsid w:val="71EAD02A"/>
    <w:rsid w:val="72D2FA6B"/>
    <w:rsid w:val="775DCA05"/>
    <w:rsid w:val="790D2DC1"/>
    <w:rsid w:val="7911FF6F"/>
    <w:rsid w:val="7B5F372D"/>
    <w:rsid w:val="7C313B28"/>
    <w:rsid w:val="7CAB262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75323"/>
  <w15:docId w15:val="{F3E87B11-BE0B-4461-B997-1110712B40B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EastAsia"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3" w:line="362" w:lineRule="auto"/>
      <w:ind w:left="10" w:hanging="10"/>
    </w:pPr>
    <w:rPr>
      <w:rFonts w:ascii="Arial" w:hAnsi="Arial" w:eastAsia="Arial" w:cs="Arial"/>
      <w:color w:val="000000"/>
      <w:sz w:val="28"/>
    </w:rPr>
  </w:style>
  <w:style w:type="paragraph" w:styleId="Heading1">
    <w:name w:val="heading 1"/>
    <w:next w:val="Normal"/>
    <w:link w:val="Heading1Char"/>
    <w:uiPriority w:val="9"/>
    <w:unhideWhenUsed/>
    <w:qFormat/>
    <w:pPr>
      <w:keepNext/>
      <w:keepLines/>
      <w:spacing w:after="141"/>
      <w:ind w:left="10" w:hanging="10"/>
      <w:outlineLvl w:val="0"/>
    </w:pPr>
    <w:rPr>
      <w:rFonts w:ascii="Arial" w:hAnsi="Arial" w:eastAsia="Arial" w:cs="Arial"/>
      <w:b/>
      <w:color w:val="000000"/>
      <w:sz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link w:val="Heading1"/>
    <w:rPr>
      <w:rFonts w:ascii="Arial" w:hAnsi="Arial" w:eastAsia="Arial" w:cs="Arial"/>
      <w:b/>
      <w:color w:val="000000"/>
      <w:sz w:val="28"/>
    </w:rPr>
  </w:style>
  <w:style w:type="table" w:styleId="TableGrid1" w:customStyle="1">
    <w:name w:val="Table Grid1"/>
    <w:pPr>
      <w:spacing w:after="0" w:line="240" w:lineRule="auto"/>
    </w:pPr>
    <w:tblPr>
      <w:tblCellMar>
        <w:top w:w="0" w:type="dxa"/>
        <w:left w:w="0" w:type="dxa"/>
        <w:bottom w:w="0" w:type="dxa"/>
        <w:right w:w="0" w:type="dxa"/>
      </w:tblCellMar>
    </w:tblPr>
  </w:style>
  <w:style w:type="paragraph" w:styleId="DocumentMap">
    <w:name w:val="Document Map"/>
    <w:basedOn w:val="Normal"/>
    <w:link w:val="DocumentMapChar"/>
    <w:uiPriority w:val="99"/>
    <w:semiHidden/>
    <w:unhideWhenUsed/>
    <w:rsid w:val="00EF63FF"/>
    <w:pPr>
      <w:spacing w:after="0" w:line="240" w:lineRule="auto"/>
    </w:pPr>
    <w:rPr>
      <w:rFonts w:ascii="Times New Roman" w:hAnsi="Times New Roman" w:cs="Times New Roman"/>
      <w:sz w:val="24"/>
      <w:szCs w:val="24"/>
    </w:rPr>
  </w:style>
  <w:style w:type="character" w:styleId="DocumentMapChar" w:customStyle="1">
    <w:name w:val="Document Map Char"/>
    <w:basedOn w:val="DefaultParagraphFont"/>
    <w:link w:val="DocumentMap"/>
    <w:uiPriority w:val="99"/>
    <w:semiHidden/>
    <w:rsid w:val="00EF63FF"/>
    <w:rPr>
      <w:rFonts w:ascii="Times New Roman" w:hAnsi="Times New Roman" w:eastAsia="Arial" w:cs="Times New Roman"/>
      <w:color w:val="000000"/>
      <w:sz w:val="24"/>
      <w:szCs w:val="24"/>
    </w:rPr>
  </w:style>
  <w:style w:type="character" w:styleId="CommentReference">
    <w:name w:val="annotation reference"/>
    <w:basedOn w:val="DefaultParagraphFont"/>
    <w:uiPriority w:val="99"/>
    <w:semiHidden/>
    <w:unhideWhenUsed/>
    <w:rsid w:val="00EF63FF"/>
    <w:rPr>
      <w:sz w:val="18"/>
      <w:szCs w:val="18"/>
    </w:rPr>
  </w:style>
  <w:style w:type="paragraph" w:styleId="CommentText">
    <w:name w:val="annotation text"/>
    <w:basedOn w:val="Normal"/>
    <w:link w:val="CommentTextChar"/>
    <w:uiPriority w:val="99"/>
    <w:semiHidden/>
    <w:unhideWhenUsed/>
    <w:rsid w:val="00EF63FF"/>
    <w:pPr>
      <w:spacing w:line="240" w:lineRule="auto"/>
    </w:pPr>
    <w:rPr>
      <w:sz w:val="24"/>
      <w:szCs w:val="24"/>
    </w:rPr>
  </w:style>
  <w:style w:type="character" w:styleId="CommentTextChar" w:customStyle="1">
    <w:name w:val="Comment Text Char"/>
    <w:basedOn w:val="DefaultParagraphFont"/>
    <w:link w:val="CommentText"/>
    <w:uiPriority w:val="99"/>
    <w:semiHidden/>
    <w:rsid w:val="00EF63FF"/>
    <w:rPr>
      <w:rFonts w:ascii="Arial" w:hAnsi="Arial" w:eastAsia="Arial" w:cs="Arial"/>
      <w:color w:val="000000"/>
      <w:sz w:val="24"/>
      <w:szCs w:val="24"/>
    </w:rPr>
  </w:style>
  <w:style w:type="paragraph" w:styleId="CommentSubject">
    <w:name w:val="annotation subject"/>
    <w:basedOn w:val="CommentText"/>
    <w:next w:val="CommentText"/>
    <w:link w:val="CommentSubjectChar"/>
    <w:uiPriority w:val="99"/>
    <w:semiHidden/>
    <w:unhideWhenUsed/>
    <w:rsid w:val="00EF63FF"/>
    <w:rPr>
      <w:b/>
      <w:bCs/>
      <w:sz w:val="20"/>
      <w:szCs w:val="20"/>
    </w:rPr>
  </w:style>
  <w:style w:type="character" w:styleId="CommentSubjectChar" w:customStyle="1">
    <w:name w:val="Comment Subject Char"/>
    <w:basedOn w:val="CommentTextChar"/>
    <w:link w:val="CommentSubject"/>
    <w:uiPriority w:val="99"/>
    <w:semiHidden/>
    <w:rsid w:val="00EF63FF"/>
    <w:rPr>
      <w:rFonts w:ascii="Arial" w:hAnsi="Arial" w:eastAsia="Arial" w:cs="Arial"/>
      <w:b/>
      <w:bCs/>
      <w:color w:val="000000"/>
      <w:sz w:val="20"/>
      <w:szCs w:val="20"/>
    </w:rPr>
  </w:style>
  <w:style w:type="paragraph" w:styleId="BalloonText">
    <w:name w:val="Balloon Text"/>
    <w:basedOn w:val="Normal"/>
    <w:link w:val="BalloonTextChar"/>
    <w:uiPriority w:val="99"/>
    <w:semiHidden/>
    <w:unhideWhenUsed/>
    <w:rsid w:val="00EF63FF"/>
    <w:pPr>
      <w:spacing w:after="0" w:line="240" w:lineRule="auto"/>
    </w:pPr>
    <w:rPr>
      <w:rFonts w:ascii="Times New Roman" w:hAnsi="Times New Roman" w:cs="Times New Roman"/>
      <w:sz w:val="18"/>
      <w:szCs w:val="18"/>
    </w:rPr>
  </w:style>
  <w:style w:type="character" w:styleId="BalloonTextChar" w:customStyle="1">
    <w:name w:val="Balloon Text Char"/>
    <w:basedOn w:val="DefaultParagraphFont"/>
    <w:link w:val="BalloonText"/>
    <w:uiPriority w:val="99"/>
    <w:semiHidden/>
    <w:rsid w:val="00EF63FF"/>
    <w:rPr>
      <w:rFonts w:ascii="Times New Roman" w:hAnsi="Times New Roman" w:eastAsia="Arial" w:cs="Times New Roman"/>
      <w:color w:val="000000"/>
      <w:sz w:val="18"/>
      <w:szCs w:val="18"/>
    </w:rPr>
  </w:style>
  <w:style w:type="character" w:styleId="Hyperlink">
    <w:name w:val="Hyperlink"/>
    <w:basedOn w:val="DefaultParagraphFont"/>
    <w:uiPriority w:val="99"/>
    <w:unhideWhenUsed/>
    <w:rsid w:val="004A71EB"/>
    <w:rPr>
      <w:color w:val="0563C1" w:themeColor="hyperlink"/>
      <w:u w:val="single"/>
    </w:rPr>
  </w:style>
  <w:style w:type="character" w:styleId="FollowedHyperlink">
    <w:name w:val="FollowedHyperlink"/>
    <w:basedOn w:val="DefaultParagraphFont"/>
    <w:uiPriority w:val="99"/>
    <w:semiHidden/>
    <w:unhideWhenUsed/>
    <w:rsid w:val="00C523E4"/>
    <w:rPr>
      <w:color w:val="954F72" w:themeColor="followedHyperlink"/>
      <w:u w:val="single"/>
    </w:rPr>
  </w:style>
  <w:style w:type="paragraph" w:styleId="Header">
    <w:name w:val="header"/>
    <w:basedOn w:val="Normal"/>
    <w:link w:val="HeaderChar"/>
    <w:uiPriority w:val="99"/>
    <w:unhideWhenUsed/>
    <w:rsid w:val="000503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0503E3"/>
    <w:rPr>
      <w:rFonts w:ascii="Arial" w:hAnsi="Arial" w:eastAsia="Arial" w:cs="Arial"/>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footer" Target="footer4.xm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footer" Target="footer6.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gov.uk/government/publications/paye-starter-checklist" TargetMode="External"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footer" Target="footer5.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theme" Target="theme/theme1.xml" Id="rId22" /><Relationship Type="http://schemas.openxmlformats.org/officeDocument/2006/relationships/hyperlink" Target="https://skillsforcare.sharepoint.com/:w:/r/fpdc/Finance/Forms%20and%20Templates/New%20supplier%20request%20form%20with%20bacs.docx?d=wc4d9505d883c421382de5647691fc4ab&amp;csf=1&amp;web=1&amp;e=0CFIeJ" TargetMode="External" Id="Rffc0a3c3ef0b4f8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file>

<file path=customXml/item2.xml><?xml version="1.0" encoding="utf-8"?>
<ct:contentTypeSchema xmlns:ct="http://schemas.microsoft.com/office/2006/metadata/contentType" xmlns:ma="http://schemas.microsoft.com/office/2006/metadata/properties/metaAttributes" ct:_="" ma:_="" ma:contentTypeName="Document" ma:contentTypeID="0x010100C5040DB3230EE4498E83583B7FD5C05B" ma:contentTypeVersion="103" ma:contentTypeDescription="Create a new document." ma:contentTypeScope="" ma:versionID="8df6ea2a79bb21c008834407cd6094ac">
  <xsd:schema xmlns:xsd="http://www.w3.org/2001/XMLSchema" xmlns:xs="http://www.w3.org/2001/XMLSchema" xmlns:p="http://schemas.microsoft.com/office/2006/metadata/properties" xmlns:ns1="http://schemas.microsoft.com/sharepoint/v3" xmlns:ns2="d82c7b53-b029-44d5-9ef6-308ac41fe8b2" xmlns:ns3="3abb1c9e-d552-4edb-a194-f20aadb29587" xmlns:ns4="493b9d5b-ab49-40c2-8f00-33c8f79eec94" targetNamespace="http://schemas.microsoft.com/office/2006/metadata/properties" ma:root="true" ma:fieldsID="1f30f114e64d522de4933f5ccd280adc" ns1:_="" ns2:_="" ns3:_="" ns4:_="">
    <xsd:import namespace="http://schemas.microsoft.com/sharepoint/v3"/>
    <xsd:import namespace="d82c7b53-b029-44d5-9ef6-308ac41fe8b2"/>
    <xsd:import namespace="3abb1c9e-d552-4edb-a194-f20aadb29587"/>
    <xsd:import namespace="493b9d5b-ab49-40c2-8f00-33c8f79eec9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ma:readOnly="fals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82c7b53-b029-44d5-9ef6-308ac41fe8b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3abb1c9e-d552-4edb-a194-f20aadb29587" elementFormDefault="qualified">
    <xsd:import namespace="http://schemas.microsoft.com/office/2006/documentManagement/types"/>
    <xsd:import namespace="http://schemas.microsoft.com/office/infopath/2007/PartnerControls"/>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93b9d5b-ab49-40c2-8f00-33c8f79eec9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ma:index="13"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d82c7b53-b029-44d5-9ef6-308ac41fe8b2">S72TC4QPJDPR-981540702-187</_dlc_DocId>
    <_dlc_DocIdUrl xmlns="d82c7b53-b029-44d5-9ef6-308ac41fe8b2">
      <Url>https://skillsforcare.sharepoint.com/policies/_layouts/15/DocIdRedir.aspx?ID=S72TC4QPJDPR-981540702-187</Url>
      <Description>S72TC4QPJDPR-981540702-187</Description>
    </_dlc_DocIdUrl>
    <SharedWithUsers xmlns="493b9d5b-ab49-40c2-8f00-33c8f79eec94">
      <UserInfo>
        <DisplayName>Marie Lovell</DisplayName>
        <AccountId>140</AccountId>
        <AccountType/>
      </UserInfo>
      <UserInfo>
        <DisplayName>Ghazal Akeeb</DisplayName>
        <AccountId>30</AccountId>
        <AccountType/>
      </UserInfo>
    </SharedWithUsers>
  </documentManagement>
</p:properties>
</file>

<file path=customXml/itemProps1.xml><?xml version="1.0" encoding="utf-8"?>
<ds:datastoreItem xmlns:ds="http://schemas.openxmlformats.org/officeDocument/2006/customXml" ds:itemID="{E4AC3380-8FFB-4FC7-8AF5-A570D1997994}">
  <ds:schemaRefs>
    <ds:schemaRef ds:uri="http://schemas.microsoft.com/sharepoint/events"/>
  </ds:schemaRefs>
</ds:datastoreItem>
</file>

<file path=customXml/itemProps2.xml><?xml version="1.0" encoding="utf-8"?>
<ds:datastoreItem xmlns:ds="http://schemas.openxmlformats.org/officeDocument/2006/customXml" ds:itemID="{ACFE5771-2957-4182-B3ED-3641AA7E952F}"/>
</file>

<file path=customXml/itemProps3.xml><?xml version="1.0" encoding="utf-8"?>
<ds:datastoreItem xmlns:ds="http://schemas.openxmlformats.org/officeDocument/2006/customXml" ds:itemID="{F583FA69-C95D-43EF-B04B-3D690060D83A}">
  <ds:schemaRefs>
    <ds:schemaRef ds:uri="http://schemas.microsoft.com/sharepoint/v3/contenttype/forms"/>
  </ds:schemaRefs>
</ds:datastoreItem>
</file>

<file path=customXml/itemProps4.xml><?xml version="1.0" encoding="utf-8"?>
<ds:datastoreItem xmlns:ds="http://schemas.openxmlformats.org/officeDocument/2006/customXml" ds:itemID="{7F10DE4E-3563-469D-BFC5-A7DD985525CC}">
  <ds:schemaRefs>
    <ds:schemaRef ds:uri="http://purl.org/dc/terms/"/>
    <ds:schemaRef ds:uri="http://schemas.microsoft.com/sharepoint/v3"/>
    <ds:schemaRef ds:uri="http://purl.org/dc/dcmitype/"/>
    <ds:schemaRef ds:uri="http://schemas.microsoft.com/office/2006/documentManagement/types"/>
    <ds:schemaRef ds:uri="http://purl.org/dc/elements/1.1/"/>
    <ds:schemaRef ds:uri="http://www.w3.org/XML/1998/namespace"/>
    <ds:schemaRef ds:uri="http://schemas.microsoft.com/office/infopath/2007/PartnerControls"/>
    <ds:schemaRef ds:uri="http://schemas.openxmlformats.org/package/2006/metadata/core-properties"/>
    <ds:schemaRef ds:uri="593d56df-7f60-4935-add7-f5618bafeab8"/>
    <ds:schemaRef ds:uri="http://schemas.microsoft.com/office/2006/metadata/properties"/>
    <ds:schemaRef ds:uri="d82c7b53-b029-44d5-9ef6-308ac41fe8b2"/>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Skills for Care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Participation Policy</dc:title>
  <dc:subject>Participation</dc:subject>
  <dc:creator>IT Unit</dc:creator>
  <keywords/>
  <lastModifiedBy>Helen Dannatt</lastModifiedBy>
  <revision>12</revision>
  <dcterms:created xsi:type="dcterms:W3CDTF">2022-07-08T10:58:00.0000000Z</dcterms:created>
  <dcterms:modified xsi:type="dcterms:W3CDTF">2024-08-09T10:43:02.4529194Z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0x010100C5040DB3230EE4498E83583B7FD5C05B</vt:lpwstr>
  </property>
  <property fmtid="{D5CDD505-2E9C-101B-9397-08002B2CF9AE}" pid="3" name="_dlc_DocIdItemGuid">
    <vt:lpwstr>efed68d9-78c7-4684-9307-53ecd94241ee</vt:lpwstr>
  </property>
  <property fmtid="{D5CDD505-2E9C-101B-9397-08002B2CF9AE}" pid="4" name="Order">
    <vt:r8>18700</vt:r8>
  </property>
  <property fmtid="{D5CDD505-2E9C-101B-9397-08002B2CF9AE}" pid="5" name="ClassificationContentMarkingFooterShapeIds">
    <vt:lpwstr>3,4,5,6,7,8</vt:lpwstr>
  </property>
  <property fmtid="{D5CDD505-2E9C-101B-9397-08002B2CF9AE}" pid="6" name="ClassificationContentMarkingFooterFontProps">
    <vt:lpwstr>#000000,10,Calibri</vt:lpwstr>
  </property>
  <property fmtid="{D5CDD505-2E9C-101B-9397-08002B2CF9AE}" pid="7" name="ClassificationContentMarkingFooterText">
    <vt:lpwstr>Internal </vt:lpwstr>
  </property>
  <property fmtid="{D5CDD505-2E9C-101B-9397-08002B2CF9AE}" pid="8" name="MSIP_Label_f194113b-ecba-4458-8e2e-fa038bf17a69_Enabled">
    <vt:lpwstr>true</vt:lpwstr>
  </property>
  <property fmtid="{D5CDD505-2E9C-101B-9397-08002B2CF9AE}" pid="9" name="MSIP_Label_f194113b-ecba-4458-8e2e-fa038bf17a69_SetDate">
    <vt:lpwstr>2022-07-08T10:58:38Z</vt:lpwstr>
  </property>
  <property fmtid="{D5CDD505-2E9C-101B-9397-08002B2CF9AE}" pid="10" name="MSIP_Label_f194113b-ecba-4458-8e2e-fa038bf17a69_Method">
    <vt:lpwstr>Standard</vt:lpwstr>
  </property>
  <property fmtid="{D5CDD505-2E9C-101B-9397-08002B2CF9AE}" pid="11" name="MSIP_Label_f194113b-ecba-4458-8e2e-fa038bf17a69_Name">
    <vt:lpwstr>Internal</vt:lpwstr>
  </property>
  <property fmtid="{D5CDD505-2E9C-101B-9397-08002B2CF9AE}" pid="12" name="MSIP_Label_f194113b-ecba-4458-8e2e-fa038bf17a69_SiteId">
    <vt:lpwstr>5c317017-415d-43e6-ada1-7668f9ad3f9f</vt:lpwstr>
  </property>
  <property fmtid="{D5CDD505-2E9C-101B-9397-08002B2CF9AE}" pid="13" name="MSIP_Label_f194113b-ecba-4458-8e2e-fa038bf17a69_ActionId">
    <vt:lpwstr>ac891dc6-d10e-4a15-a90a-4a13cd260c39</vt:lpwstr>
  </property>
  <property fmtid="{D5CDD505-2E9C-101B-9397-08002B2CF9AE}" pid="14" name="MSIP_Label_f194113b-ecba-4458-8e2e-fa038bf17a69_ContentBits">
    <vt:lpwstr>2</vt:lpwstr>
  </property>
</Properties>
</file>